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331C2" w14:textId="04EAF780" w:rsidR="00FC1FF6" w:rsidRPr="001F0F27" w:rsidRDefault="00362CD6" w:rsidP="00FC1FF6">
      <w:pPr>
        <w:pStyle w:val="3"/>
        <w:tabs>
          <w:tab w:val="left" w:pos="270"/>
          <w:tab w:val="left" w:pos="601"/>
        </w:tabs>
        <w:spacing w:after="60"/>
        <w:ind w:left="270" w:right="331"/>
        <w:jc w:val="left"/>
      </w:pPr>
      <w:r w:rsidRPr="00362CD6">
        <w:rPr>
          <w:noProof/>
          <w:lang w:val="en-US" w:eastAsia="en-US"/>
        </w:rPr>
        <w:drawing>
          <wp:anchor distT="0" distB="0" distL="114300" distR="114300" simplePos="0" relativeHeight="251658240" behindDoc="1" locked="0" layoutInCell="1" allowOverlap="1" wp14:anchorId="68158315" wp14:editId="50ED3551">
            <wp:simplePos x="0" y="0"/>
            <wp:positionH relativeFrom="column">
              <wp:posOffset>4784725</wp:posOffset>
            </wp:positionH>
            <wp:positionV relativeFrom="paragraph">
              <wp:posOffset>66675</wp:posOffset>
            </wp:positionV>
            <wp:extent cx="1060704" cy="1005840"/>
            <wp:effectExtent l="0" t="0" r="6350" b="381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0704" cy="1005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1AD8">
        <w:rPr>
          <w:rFonts w:ascii="Katsoulidis" w:hAnsi="Katsoulidis"/>
          <w:noProof/>
          <w:spacing w:val="8"/>
          <w:w w:val="95"/>
          <w:lang w:val="en-US" w:eastAsia="en-US"/>
        </w:rPr>
        <w:drawing>
          <wp:inline distT="0" distB="0" distL="0" distR="0" wp14:anchorId="60C6F641" wp14:editId="02F8427F">
            <wp:extent cx="3028950" cy="904875"/>
            <wp:effectExtent l="0" t="0" r="0" b="9525"/>
            <wp:docPr id="1"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8950" cy="904875"/>
                    </a:xfrm>
                    <a:prstGeom prst="rect">
                      <a:avLst/>
                    </a:prstGeom>
                    <a:noFill/>
                    <a:ln>
                      <a:noFill/>
                    </a:ln>
                  </pic:spPr>
                </pic:pic>
              </a:graphicData>
            </a:graphic>
          </wp:inline>
        </w:drawing>
      </w:r>
      <w:r w:rsidR="00FC1FF6" w:rsidRPr="00FC1FF6">
        <w:t xml:space="preserve">     </w:t>
      </w:r>
      <w:r w:rsidRPr="001F0F27">
        <w:t xml:space="preserve">                                </w:t>
      </w:r>
      <w:r w:rsidR="00FC1FF6" w:rsidRPr="00FC1FF6">
        <w:t xml:space="preserve"> </w:t>
      </w:r>
      <w:r w:rsidRPr="001F0F27">
        <w:t xml:space="preserve">   </w:t>
      </w:r>
    </w:p>
    <w:p w14:paraId="66335CF5" w14:textId="77777777" w:rsidR="00FC1FF6" w:rsidRPr="00FC1FF6" w:rsidRDefault="00FC1FF6" w:rsidP="00FC1FF6"/>
    <w:p w14:paraId="31EE47CC" w14:textId="16DBA9F1" w:rsidR="00FC1FF6" w:rsidRPr="0031569E" w:rsidRDefault="00FC1FF6" w:rsidP="00AA4033">
      <w:pPr>
        <w:pStyle w:val="3"/>
        <w:tabs>
          <w:tab w:val="left" w:pos="270"/>
          <w:tab w:val="left" w:pos="601"/>
        </w:tabs>
        <w:spacing w:after="60"/>
        <w:ind w:left="270" w:right="331"/>
        <w:rPr>
          <w:i/>
        </w:rPr>
      </w:pPr>
      <w:r w:rsidRPr="0031569E">
        <w:rPr>
          <w:i/>
        </w:rPr>
        <w:t>ΣΧΟΛΗ ΘΕΤΙΚΩΝ ΕΠΙΣΤΗΜΩΝ</w:t>
      </w:r>
    </w:p>
    <w:p w14:paraId="71B97A7E" w14:textId="72AD40F9" w:rsidR="00FC1FF6" w:rsidRPr="0031569E" w:rsidRDefault="00FC1FF6" w:rsidP="00AA4033">
      <w:pPr>
        <w:pStyle w:val="3"/>
        <w:tabs>
          <w:tab w:val="left" w:pos="270"/>
          <w:tab w:val="left" w:pos="601"/>
        </w:tabs>
        <w:spacing w:after="60"/>
        <w:ind w:left="270" w:right="331"/>
        <w:rPr>
          <w:rFonts w:ascii="Katsoulidis" w:hAnsi="Katsoulidis"/>
          <w:i/>
          <w:spacing w:val="8"/>
          <w:w w:val="95"/>
        </w:rPr>
      </w:pPr>
      <w:r w:rsidRPr="0031569E">
        <w:rPr>
          <w:i/>
        </w:rPr>
        <w:t>ΤΜΗΜΑ ΑΕΡΟΔΙΑΣΤΗΜΙΚΗΣ ΕΠΙΣΤΗΜΗΣ ΚΑΙ ΤΕΧΝΟΛΟΓΙΑΣ</w:t>
      </w:r>
    </w:p>
    <w:p w14:paraId="1DAB6877" w14:textId="77777777" w:rsidR="00001D13" w:rsidRPr="00F93866" w:rsidRDefault="00001D13" w:rsidP="007679EF">
      <w:pPr>
        <w:ind w:right="-951"/>
        <w:jc w:val="both"/>
        <w:rPr>
          <w:noProof/>
          <w:sz w:val="20"/>
        </w:rPr>
      </w:pPr>
    </w:p>
    <w:p w14:paraId="13F8DC5E" w14:textId="5965B83C" w:rsidR="00001D13" w:rsidRPr="00F93866" w:rsidRDefault="00001D13" w:rsidP="00730A13">
      <w:pPr>
        <w:jc w:val="both"/>
        <w:rPr>
          <w:rFonts w:ascii="Calibri" w:hAnsi="Calibri"/>
          <w:color w:val="auto"/>
          <w:sz w:val="22"/>
          <w:szCs w:val="22"/>
        </w:rPr>
      </w:pPr>
    </w:p>
    <w:p w14:paraId="4D2ABB51" w14:textId="77777777" w:rsidR="00001D13" w:rsidRPr="00F93866" w:rsidRDefault="00001D13" w:rsidP="007679EF">
      <w:pPr>
        <w:jc w:val="both"/>
        <w:rPr>
          <w:rFonts w:ascii="Calibri" w:hAnsi="Calibri"/>
          <w:color w:val="auto"/>
          <w:sz w:val="22"/>
          <w:szCs w:val="22"/>
        </w:rPr>
      </w:pPr>
    </w:p>
    <w:p w14:paraId="7B6102F7" w14:textId="1A6A9D25" w:rsidR="00001D13" w:rsidRPr="00F93866" w:rsidRDefault="00001D13" w:rsidP="007679EF">
      <w:pPr>
        <w:spacing w:line="360" w:lineRule="auto"/>
        <w:ind w:left="2880" w:firstLine="720"/>
        <w:jc w:val="both"/>
        <w:rPr>
          <w:rFonts w:ascii="Calibri" w:hAnsi="Calibri"/>
          <w:color w:val="auto"/>
          <w:sz w:val="22"/>
          <w:szCs w:val="22"/>
        </w:rPr>
      </w:pPr>
      <w:r w:rsidRPr="00F93866">
        <w:rPr>
          <w:rFonts w:ascii="Calibri" w:hAnsi="Calibri"/>
          <w:color w:val="auto"/>
          <w:sz w:val="22"/>
          <w:szCs w:val="22"/>
        </w:rPr>
        <w:tab/>
      </w:r>
      <w:r w:rsidRPr="00F93866">
        <w:rPr>
          <w:rFonts w:ascii="Calibri" w:hAnsi="Calibri"/>
          <w:color w:val="auto"/>
          <w:sz w:val="22"/>
          <w:szCs w:val="22"/>
        </w:rPr>
        <w:tab/>
      </w:r>
      <w:r w:rsidRPr="00F93866">
        <w:rPr>
          <w:rFonts w:ascii="Calibri" w:hAnsi="Calibri"/>
          <w:color w:val="auto"/>
          <w:sz w:val="22"/>
          <w:szCs w:val="22"/>
        </w:rPr>
        <w:tab/>
        <w:t xml:space="preserve">   </w:t>
      </w:r>
      <w:r w:rsidRPr="00F93866">
        <w:rPr>
          <w:rFonts w:ascii="Calibri" w:hAnsi="Calibri"/>
          <w:color w:val="auto"/>
          <w:sz w:val="22"/>
          <w:szCs w:val="22"/>
        </w:rPr>
        <w:tab/>
      </w:r>
      <w:r w:rsidR="00B7131C" w:rsidRPr="00B73867">
        <w:rPr>
          <w:rFonts w:ascii="Calibri" w:hAnsi="Calibri"/>
          <w:color w:val="auto"/>
          <w:sz w:val="22"/>
          <w:szCs w:val="22"/>
        </w:rPr>
        <w:t>Ψαχνά,……………</w:t>
      </w:r>
    </w:p>
    <w:p w14:paraId="636F9735" w14:textId="77777777" w:rsidR="00235825" w:rsidRPr="00F93866" w:rsidRDefault="00235825" w:rsidP="00C00C35">
      <w:pPr>
        <w:spacing w:line="276" w:lineRule="auto"/>
        <w:jc w:val="center"/>
        <w:rPr>
          <w:rFonts w:ascii="Calibri" w:hAnsi="Calibri"/>
          <w:b/>
          <w:color w:val="auto"/>
          <w:sz w:val="22"/>
          <w:szCs w:val="22"/>
        </w:rPr>
      </w:pPr>
    </w:p>
    <w:p w14:paraId="1EBB6AC0" w14:textId="02BAB3C3" w:rsidR="00815BF9" w:rsidRPr="00204443" w:rsidRDefault="00815BF9" w:rsidP="007679EF">
      <w:pPr>
        <w:spacing w:line="276" w:lineRule="auto"/>
        <w:rPr>
          <w:rFonts w:ascii="Calibri" w:hAnsi="Calibri"/>
          <w:b/>
          <w:color w:val="auto"/>
          <w:sz w:val="22"/>
          <w:szCs w:val="22"/>
          <w:u w:val="single"/>
        </w:rPr>
      </w:pPr>
      <w:r w:rsidRPr="00204443">
        <w:rPr>
          <w:rFonts w:ascii="Calibri" w:hAnsi="Calibri"/>
          <w:b/>
          <w:color w:val="auto"/>
          <w:szCs w:val="24"/>
          <w:u w:val="single"/>
        </w:rPr>
        <w:t>ΑΙΤΗΣΗ</w:t>
      </w:r>
      <w:r w:rsidR="00204443" w:rsidRPr="00204443">
        <w:rPr>
          <w:rFonts w:ascii="Calibri" w:hAnsi="Calibri"/>
          <w:b/>
          <w:color w:val="auto"/>
          <w:sz w:val="22"/>
          <w:szCs w:val="22"/>
          <w:u w:val="single"/>
        </w:rPr>
        <w:t xml:space="preserve">   </w:t>
      </w:r>
      <w:r w:rsidR="00204443">
        <w:rPr>
          <w:rFonts w:ascii="Calibri" w:hAnsi="Calibri"/>
          <w:b/>
          <w:color w:val="auto"/>
          <w:sz w:val="22"/>
          <w:szCs w:val="22"/>
          <w:u w:val="single"/>
        </w:rPr>
        <w:t xml:space="preserve">για </w:t>
      </w:r>
      <w:r w:rsidR="00204443" w:rsidRPr="00204443">
        <w:rPr>
          <w:rFonts w:ascii="Calibri" w:hAnsi="Calibri"/>
          <w:b/>
          <w:color w:val="auto"/>
          <w:sz w:val="22"/>
          <w:szCs w:val="22"/>
          <w:u w:val="single"/>
        </w:rPr>
        <w:t>σπουδές στο πλαίσιο του προγράμματος ERASMUS+ μέσω φοίτησης στα Παν/μια μέλη της συμμαχίας Παν/</w:t>
      </w:r>
      <w:proofErr w:type="spellStart"/>
      <w:r w:rsidR="00204443" w:rsidRPr="00204443">
        <w:rPr>
          <w:rFonts w:ascii="Calibri" w:hAnsi="Calibri"/>
          <w:b/>
          <w:color w:val="auto"/>
          <w:sz w:val="22"/>
          <w:szCs w:val="22"/>
          <w:u w:val="single"/>
        </w:rPr>
        <w:t>μίων</w:t>
      </w:r>
      <w:proofErr w:type="spellEnd"/>
      <w:r w:rsidR="00204443" w:rsidRPr="00204443">
        <w:rPr>
          <w:rFonts w:ascii="Calibri" w:hAnsi="Calibri"/>
          <w:b/>
          <w:color w:val="auto"/>
          <w:sz w:val="22"/>
          <w:szCs w:val="22"/>
          <w:u w:val="single"/>
        </w:rPr>
        <w:t xml:space="preserve"> CIVIS το </w:t>
      </w:r>
      <w:proofErr w:type="spellStart"/>
      <w:r w:rsidR="00204443" w:rsidRPr="00204443">
        <w:rPr>
          <w:rFonts w:ascii="Calibri" w:hAnsi="Calibri"/>
          <w:b/>
          <w:color w:val="auto"/>
          <w:sz w:val="22"/>
          <w:szCs w:val="22"/>
          <w:u w:val="single"/>
        </w:rPr>
        <w:t>ακαδ</w:t>
      </w:r>
      <w:proofErr w:type="spellEnd"/>
      <w:r w:rsidR="00204443" w:rsidRPr="00204443">
        <w:rPr>
          <w:rFonts w:ascii="Calibri" w:hAnsi="Calibri"/>
          <w:b/>
          <w:color w:val="auto"/>
          <w:sz w:val="22"/>
          <w:szCs w:val="22"/>
          <w:u w:val="single"/>
        </w:rPr>
        <w:t>. έτος 2025-26</w:t>
      </w:r>
      <w:r w:rsidR="00204443">
        <w:rPr>
          <w:rFonts w:ascii="Calibri" w:hAnsi="Calibri"/>
          <w:b/>
          <w:color w:val="auto"/>
          <w:sz w:val="22"/>
          <w:szCs w:val="22"/>
          <w:u w:val="single"/>
        </w:rPr>
        <w:t xml:space="preserve"> (φοιτητές </w:t>
      </w:r>
      <w:r w:rsidR="00204443" w:rsidRPr="00204443">
        <w:rPr>
          <w:rFonts w:ascii="Calibri" w:hAnsi="Calibri"/>
          <w:b/>
          <w:color w:val="auto"/>
          <w:sz w:val="22"/>
          <w:szCs w:val="22"/>
          <w:u w:val="single"/>
        </w:rPr>
        <w:t>Τμήματος Αεροδιαστημικής Επιστήμης και Τεχνολογίας</w:t>
      </w:r>
      <w:r w:rsidR="00204443">
        <w:rPr>
          <w:rFonts w:ascii="Calibri" w:hAnsi="Calibri"/>
          <w:b/>
          <w:color w:val="auto"/>
          <w:sz w:val="22"/>
          <w:szCs w:val="22"/>
          <w:u w:val="single"/>
        </w:rPr>
        <w:t>)</w:t>
      </w:r>
    </w:p>
    <w:p w14:paraId="51BB0B10" w14:textId="730071E7" w:rsidR="008E2DEB" w:rsidRDefault="008E2DEB" w:rsidP="007679EF">
      <w:pPr>
        <w:spacing w:line="276" w:lineRule="auto"/>
        <w:rPr>
          <w:rFonts w:ascii="Calibri" w:hAnsi="Calibri"/>
          <w:b/>
          <w:color w:val="auto"/>
          <w:sz w:val="22"/>
          <w:szCs w:val="22"/>
          <w:u w:val="single"/>
        </w:rPr>
      </w:pPr>
    </w:p>
    <w:p w14:paraId="731EA2A7" w14:textId="2F118C41" w:rsidR="009E47BA" w:rsidRDefault="009E47BA" w:rsidP="007679EF">
      <w:pPr>
        <w:spacing w:line="276" w:lineRule="auto"/>
        <w:rPr>
          <w:rFonts w:ascii="Calibri" w:hAnsi="Calibri"/>
          <w:color w:val="auto"/>
          <w:sz w:val="22"/>
          <w:szCs w:val="22"/>
          <w:u w:val="single"/>
        </w:rPr>
      </w:pPr>
      <w:r w:rsidRPr="00204443">
        <w:rPr>
          <w:rFonts w:ascii="Calibri" w:hAnsi="Calibri"/>
          <w:b/>
          <w:color w:val="auto"/>
          <w:szCs w:val="24"/>
          <w:u w:val="single"/>
        </w:rPr>
        <w:t>ΟΝΟΜΑ</w:t>
      </w:r>
      <w:r w:rsidRPr="009E47BA">
        <w:rPr>
          <w:rFonts w:ascii="Calibri" w:hAnsi="Calibri"/>
          <w:color w:val="auto"/>
          <w:sz w:val="22"/>
          <w:szCs w:val="22"/>
          <w:u w:val="single"/>
        </w:rPr>
        <w:t>:………………………………………</w:t>
      </w:r>
      <w:r w:rsidRPr="00204443">
        <w:rPr>
          <w:rFonts w:ascii="Calibri" w:hAnsi="Calibri"/>
          <w:color w:val="auto"/>
          <w:sz w:val="22"/>
          <w:szCs w:val="22"/>
          <w:u w:val="single"/>
        </w:rPr>
        <w:t>………………………………………………………………</w:t>
      </w:r>
      <w:r w:rsidRPr="009E47BA">
        <w:rPr>
          <w:rFonts w:ascii="Calibri" w:hAnsi="Calibri"/>
          <w:color w:val="auto"/>
          <w:sz w:val="22"/>
          <w:szCs w:val="22"/>
          <w:u w:val="single"/>
        </w:rPr>
        <w:t>…..</w:t>
      </w:r>
    </w:p>
    <w:p w14:paraId="4F3E5927" w14:textId="77777777" w:rsidR="009E47BA" w:rsidRPr="009E47BA" w:rsidRDefault="009E47BA" w:rsidP="007679EF">
      <w:pPr>
        <w:spacing w:line="276" w:lineRule="auto"/>
        <w:rPr>
          <w:rFonts w:ascii="Calibri" w:hAnsi="Calibri"/>
          <w:color w:val="auto"/>
          <w:sz w:val="22"/>
          <w:szCs w:val="22"/>
          <w:u w:val="single"/>
        </w:rPr>
      </w:pPr>
    </w:p>
    <w:p w14:paraId="63909658" w14:textId="27AD0827" w:rsidR="009E47BA" w:rsidRDefault="009E47BA" w:rsidP="007679EF">
      <w:pPr>
        <w:spacing w:line="276" w:lineRule="auto"/>
        <w:rPr>
          <w:rFonts w:ascii="Calibri" w:hAnsi="Calibri"/>
          <w:color w:val="auto"/>
          <w:sz w:val="22"/>
          <w:szCs w:val="22"/>
          <w:u w:val="single"/>
        </w:rPr>
      </w:pPr>
      <w:r w:rsidRPr="00204443">
        <w:rPr>
          <w:rFonts w:ascii="Calibri" w:hAnsi="Calibri"/>
          <w:b/>
          <w:color w:val="auto"/>
          <w:szCs w:val="24"/>
          <w:u w:val="single"/>
        </w:rPr>
        <w:t>ΕΠΩΝΥΜΟ</w:t>
      </w:r>
      <w:r w:rsidRPr="009E47BA">
        <w:rPr>
          <w:rFonts w:ascii="Calibri" w:hAnsi="Calibri"/>
          <w:color w:val="auto"/>
          <w:sz w:val="22"/>
          <w:szCs w:val="22"/>
          <w:u w:val="single"/>
        </w:rPr>
        <w:t>:…………………………………</w:t>
      </w:r>
      <w:r w:rsidRPr="00204443">
        <w:rPr>
          <w:rFonts w:ascii="Calibri" w:hAnsi="Calibri"/>
          <w:color w:val="auto"/>
          <w:sz w:val="22"/>
          <w:szCs w:val="22"/>
          <w:u w:val="single"/>
        </w:rPr>
        <w:t>………………………………………………………………</w:t>
      </w:r>
      <w:r w:rsidRPr="009E47BA">
        <w:rPr>
          <w:rFonts w:ascii="Calibri" w:hAnsi="Calibri"/>
          <w:color w:val="auto"/>
          <w:sz w:val="22"/>
          <w:szCs w:val="22"/>
          <w:u w:val="single"/>
        </w:rPr>
        <w:t>……</w:t>
      </w:r>
    </w:p>
    <w:p w14:paraId="341E7A64" w14:textId="77777777" w:rsidR="009E47BA" w:rsidRPr="009E47BA" w:rsidRDefault="009E47BA" w:rsidP="007679EF">
      <w:pPr>
        <w:spacing w:line="276" w:lineRule="auto"/>
        <w:rPr>
          <w:rFonts w:ascii="Calibri" w:hAnsi="Calibri"/>
          <w:color w:val="auto"/>
          <w:sz w:val="22"/>
          <w:szCs w:val="22"/>
          <w:u w:val="single"/>
        </w:rPr>
      </w:pPr>
    </w:p>
    <w:p w14:paraId="3E786442" w14:textId="0A095932" w:rsidR="00815BF9" w:rsidRPr="00204443" w:rsidRDefault="009E47BA" w:rsidP="007679EF">
      <w:pPr>
        <w:spacing w:line="276" w:lineRule="auto"/>
        <w:rPr>
          <w:rFonts w:ascii="Calibri" w:hAnsi="Calibri"/>
          <w:color w:val="auto"/>
          <w:sz w:val="22"/>
          <w:szCs w:val="22"/>
          <w:u w:val="single"/>
        </w:rPr>
      </w:pPr>
      <w:proofErr w:type="spellStart"/>
      <w:r w:rsidRPr="00204443">
        <w:rPr>
          <w:rFonts w:ascii="Calibri" w:hAnsi="Calibri"/>
          <w:b/>
          <w:color w:val="auto"/>
          <w:szCs w:val="24"/>
          <w:u w:val="single"/>
        </w:rPr>
        <w:t>Αρ</w:t>
      </w:r>
      <w:proofErr w:type="spellEnd"/>
      <w:r w:rsidRPr="00204443">
        <w:rPr>
          <w:rFonts w:ascii="Calibri" w:hAnsi="Calibri"/>
          <w:b/>
          <w:color w:val="auto"/>
          <w:szCs w:val="24"/>
          <w:u w:val="single"/>
        </w:rPr>
        <w:t>. Μητρώου</w:t>
      </w:r>
      <w:r w:rsidRPr="00204443">
        <w:rPr>
          <w:rFonts w:ascii="Calibri" w:hAnsi="Calibri"/>
          <w:color w:val="auto"/>
          <w:sz w:val="22"/>
          <w:szCs w:val="22"/>
          <w:u w:val="single"/>
        </w:rPr>
        <w:t>:………………………………………………………………….………………………………</w:t>
      </w:r>
    </w:p>
    <w:p w14:paraId="3EFEAE49" w14:textId="3A9A72C2" w:rsidR="00815BF9" w:rsidRDefault="00815BF9" w:rsidP="007679EF">
      <w:pPr>
        <w:spacing w:line="276" w:lineRule="auto"/>
        <w:rPr>
          <w:rFonts w:ascii="Calibri" w:hAnsi="Calibri"/>
          <w:b/>
          <w:color w:val="auto"/>
          <w:sz w:val="22"/>
          <w:szCs w:val="22"/>
          <w:u w:val="single"/>
        </w:rPr>
      </w:pPr>
    </w:p>
    <w:p w14:paraId="523156B0" w14:textId="4A0C2768" w:rsidR="00A12FBE" w:rsidRDefault="00A12FBE" w:rsidP="007679EF">
      <w:pPr>
        <w:spacing w:line="276" w:lineRule="auto"/>
        <w:rPr>
          <w:rFonts w:ascii="Calibri" w:hAnsi="Calibri"/>
          <w:color w:val="auto"/>
          <w:sz w:val="22"/>
          <w:szCs w:val="22"/>
        </w:rPr>
      </w:pPr>
      <w:r>
        <w:rPr>
          <w:rFonts w:ascii="Calibri" w:hAnsi="Calibri"/>
          <w:color w:val="auto"/>
          <w:sz w:val="22"/>
          <w:szCs w:val="22"/>
        </w:rPr>
        <w:t xml:space="preserve">Παρακαλώ, δεχθείτε την αίτησή μου για συμμετοχή στο </w:t>
      </w:r>
      <w:r w:rsidRPr="00A12FBE">
        <w:rPr>
          <w:rFonts w:ascii="Calibri" w:hAnsi="Calibri"/>
          <w:color w:val="auto"/>
          <w:sz w:val="22"/>
          <w:szCs w:val="22"/>
        </w:rPr>
        <w:t>πρόγραμμα κινητικότητας φοιτητών ERASMUS+, για φοίτηση στα Παν/μια μέλη της συμμαχίας Παν/</w:t>
      </w:r>
      <w:proofErr w:type="spellStart"/>
      <w:r w:rsidRPr="00A12FBE">
        <w:rPr>
          <w:rFonts w:ascii="Calibri" w:hAnsi="Calibri"/>
          <w:color w:val="auto"/>
          <w:sz w:val="22"/>
          <w:szCs w:val="22"/>
        </w:rPr>
        <w:t>μίων</w:t>
      </w:r>
      <w:proofErr w:type="spellEnd"/>
      <w:r w:rsidRPr="00A12FBE">
        <w:rPr>
          <w:rFonts w:ascii="Calibri" w:hAnsi="Calibri"/>
          <w:color w:val="auto"/>
          <w:sz w:val="22"/>
          <w:szCs w:val="22"/>
        </w:rPr>
        <w:t xml:space="preserve"> CIVIS, το Ακαδημαϊκό έτος 2025-26</w:t>
      </w:r>
      <w:r>
        <w:rPr>
          <w:rFonts w:ascii="Calibri" w:hAnsi="Calibri"/>
          <w:color w:val="auto"/>
          <w:sz w:val="22"/>
          <w:szCs w:val="22"/>
        </w:rPr>
        <w:t>.</w:t>
      </w:r>
    </w:p>
    <w:p w14:paraId="4F50935A" w14:textId="59A901BE" w:rsidR="00A12FBE" w:rsidRDefault="00A12FBE" w:rsidP="007679EF">
      <w:pPr>
        <w:spacing w:line="276" w:lineRule="auto"/>
        <w:rPr>
          <w:rFonts w:ascii="Calibri" w:hAnsi="Calibri"/>
          <w:color w:val="auto"/>
          <w:sz w:val="22"/>
          <w:szCs w:val="22"/>
        </w:rPr>
      </w:pPr>
    </w:p>
    <w:p w14:paraId="43B4B841" w14:textId="6461FC44" w:rsidR="00A12FBE" w:rsidRDefault="00A12FBE" w:rsidP="007679EF">
      <w:pPr>
        <w:spacing w:line="276" w:lineRule="auto"/>
        <w:rPr>
          <w:rFonts w:ascii="Calibri" w:hAnsi="Calibri"/>
          <w:color w:val="auto"/>
          <w:sz w:val="22"/>
          <w:szCs w:val="22"/>
        </w:rPr>
      </w:pPr>
      <w:r>
        <w:rPr>
          <w:rFonts w:ascii="Calibri" w:hAnsi="Calibri"/>
          <w:color w:val="auto"/>
          <w:sz w:val="22"/>
          <w:szCs w:val="22"/>
        </w:rPr>
        <w:t xml:space="preserve">Οι επιλογές μου για τα </w:t>
      </w:r>
      <w:r w:rsidR="00204443">
        <w:rPr>
          <w:rFonts w:ascii="Calibri" w:hAnsi="Calibri"/>
          <w:color w:val="auto"/>
          <w:sz w:val="22"/>
          <w:szCs w:val="22"/>
        </w:rPr>
        <w:t xml:space="preserve">πανεπιστήμια και τα </w:t>
      </w:r>
      <w:r>
        <w:rPr>
          <w:rFonts w:ascii="Calibri" w:hAnsi="Calibri"/>
          <w:color w:val="auto"/>
          <w:sz w:val="22"/>
          <w:szCs w:val="22"/>
        </w:rPr>
        <w:t>προγράμματα</w:t>
      </w:r>
      <w:r w:rsidR="00204443">
        <w:rPr>
          <w:rFonts w:ascii="Calibri" w:hAnsi="Calibri"/>
          <w:color w:val="auto"/>
          <w:sz w:val="22"/>
          <w:szCs w:val="22"/>
        </w:rPr>
        <w:t>/τμήματα σπουδών, καθώς και η επιθυμητή διάρκεια φοίτησης, έχουν ως ακολούθως (</w:t>
      </w:r>
      <w:r w:rsidR="00204443" w:rsidRPr="00204443">
        <w:rPr>
          <w:rFonts w:ascii="Calibri" w:hAnsi="Calibri"/>
          <w:color w:val="auto"/>
          <w:sz w:val="22"/>
          <w:szCs w:val="22"/>
        </w:rPr>
        <w:t>με σειρά προτεραιότητας</w:t>
      </w:r>
      <w:r w:rsidR="00204443">
        <w:rPr>
          <w:rFonts w:ascii="Calibri" w:hAnsi="Calibri"/>
          <w:color w:val="auto"/>
          <w:sz w:val="22"/>
          <w:szCs w:val="22"/>
        </w:rPr>
        <w:t xml:space="preserve">), </w:t>
      </w:r>
    </w:p>
    <w:p w14:paraId="1E17A169" w14:textId="1C65C1AE" w:rsidR="00204443" w:rsidRDefault="00204443" w:rsidP="007679EF">
      <w:pPr>
        <w:spacing w:line="276" w:lineRule="auto"/>
        <w:rPr>
          <w:rFonts w:ascii="Calibri" w:hAnsi="Calibri"/>
          <w:color w:val="auto"/>
          <w:sz w:val="22"/>
          <w:szCs w:val="22"/>
        </w:rPr>
      </w:pPr>
    </w:p>
    <w:tbl>
      <w:tblPr>
        <w:tblStyle w:val="af"/>
        <w:tblW w:w="0" w:type="auto"/>
        <w:jc w:val="center"/>
        <w:tblLook w:val="04A0" w:firstRow="1" w:lastRow="0" w:firstColumn="1" w:lastColumn="0" w:noHBand="0" w:noVBand="1"/>
      </w:tblPr>
      <w:tblGrid>
        <w:gridCol w:w="540"/>
        <w:gridCol w:w="1866"/>
        <w:gridCol w:w="1768"/>
        <w:gridCol w:w="2244"/>
        <w:gridCol w:w="1571"/>
        <w:gridCol w:w="1667"/>
      </w:tblGrid>
      <w:tr w:rsidR="003F20F4" w14:paraId="73E4B6F1" w14:textId="77777777" w:rsidTr="00B73867">
        <w:trPr>
          <w:jc w:val="center"/>
        </w:trPr>
        <w:tc>
          <w:tcPr>
            <w:tcW w:w="540" w:type="dxa"/>
          </w:tcPr>
          <w:p w14:paraId="7A75931E" w14:textId="3EA74D9D" w:rsidR="003F20F4" w:rsidRPr="003F20F4" w:rsidRDefault="003F20F4" w:rsidP="003F20F4">
            <w:pPr>
              <w:spacing w:line="276" w:lineRule="auto"/>
              <w:jc w:val="center"/>
              <w:rPr>
                <w:rFonts w:ascii="Calibri" w:hAnsi="Calibri"/>
                <w:b/>
                <w:color w:val="auto"/>
                <w:sz w:val="20"/>
              </w:rPr>
            </w:pPr>
            <w:r w:rsidRPr="003F20F4">
              <w:rPr>
                <w:rFonts w:ascii="Calibri" w:hAnsi="Calibri"/>
                <w:b/>
                <w:color w:val="auto"/>
                <w:sz w:val="20"/>
              </w:rPr>
              <w:t>α/α</w:t>
            </w:r>
          </w:p>
        </w:tc>
        <w:tc>
          <w:tcPr>
            <w:tcW w:w="1885" w:type="dxa"/>
          </w:tcPr>
          <w:p w14:paraId="088937C3" w14:textId="77777777" w:rsidR="003F20F4" w:rsidRDefault="003F20F4" w:rsidP="003F20F4">
            <w:pPr>
              <w:spacing w:line="276" w:lineRule="auto"/>
              <w:jc w:val="center"/>
              <w:rPr>
                <w:rFonts w:ascii="Calibri" w:hAnsi="Calibri"/>
                <w:color w:val="auto"/>
                <w:sz w:val="20"/>
              </w:rPr>
            </w:pPr>
            <w:r>
              <w:rPr>
                <w:rFonts w:ascii="Calibri" w:hAnsi="Calibri"/>
                <w:color w:val="auto"/>
                <w:sz w:val="20"/>
              </w:rPr>
              <w:t>Πανεπιστήμιο</w:t>
            </w:r>
          </w:p>
          <w:p w14:paraId="0B99CDAD" w14:textId="444E20DB" w:rsidR="003F20F4" w:rsidRPr="003F20F4" w:rsidRDefault="003F20F4" w:rsidP="003F20F4">
            <w:pPr>
              <w:spacing w:line="276" w:lineRule="auto"/>
              <w:jc w:val="center"/>
              <w:rPr>
                <w:rFonts w:ascii="Calibri" w:hAnsi="Calibri"/>
                <w:color w:val="auto"/>
                <w:sz w:val="20"/>
                <w:lang w:val="en-US"/>
              </w:rPr>
            </w:pPr>
            <w:r>
              <w:rPr>
                <w:rFonts w:ascii="Calibri" w:hAnsi="Calibri"/>
                <w:color w:val="auto"/>
                <w:sz w:val="20"/>
              </w:rPr>
              <w:t>(</w:t>
            </w:r>
            <w:r>
              <w:rPr>
                <w:rFonts w:ascii="Calibri" w:hAnsi="Calibri"/>
                <w:color w:val="auto"/>
                <w:sz w:val="20"/>
                <w:lang w:val="en-US"/>
              </w:rPr>
              <w:t>University)</w:t>
            </w:r>
          </w:p>
        </w:tc>
        <w:tc>
          <w:tcPr>
            <w:tcW w:w="1800" w:type="dxa"/>
          </w:tcPr>
          <w:p w14:paraId="7444B98E" w14:textId="77777777" w:rsidR="003F20F4" w:rsidRDefault="00B73867" w:rsidP="003F20F4">
            <w:pPr>
              <w:spacing w:line="276" w:lineRule="auto"/>
              <w:jc w:val="center"/>
              <w:rPr>
                <w:rFonts w:ascii="Calibri" w:hAnsi="Calibri"/>
                <w:color w:val="auto"/>
                <w:sz w:val="20"/>
              </w:rPr>
            </w:pPr>
            <w:r>
              <w:rPr>
                <w:rFonts w:ascii="Calibri" w:hAnsi="Calibri"/>
                <w:color w:val="auto"/>
                <w:sz w:val="20"/>
              </w:rPr>
              <w:t>Σχολή</w:t>
            </w:r>
          </w:p>
          <w:p w14:paraId="26742F5B" w14:textId="3572BB1E" w:rsidR="00B73867" w:rsidRPr="00B73867" w:rsidRDefault="00B73867" w:rsidP="003F20F4">
            <w:pPr>
              <w:spacing w:line="276" w:lineRule="auto"/>
              <w:jc w:val="center"/>
              <w:rPr>
                <w:rFonts w:ascii="Calibri" w:hAnsi="Calibri"/>
                <w:color w:val="auto"/>
                <w:sz w:val="20"/>
              </w:rPr>
            </w:pPr>
            <w:r>
              <w:rPr>
                <w:rFonts w:ascii="Calibri" w:hAnsi="Calibri"/>
                <w:color w:val="auto"/>
                <w:sz w:val="20"/>
              </w:rPr>
              <w:t>(</w:t>
            </w:r>
            <w:proofErr w:type="spellStart"/>
            <w:r w:rsidRPr="00B73867">
              <w:rPr>
                <w:rFonts w:ascii="Calibri" w:hAnsi="Calibri"/>
                <w:color w:val="auto"/>
                <w:sz w:val="20"/>
              </w:rPr>
              <w:t>Faculty</w:t>
            </w:r>
            <w:proofErr w:type="spellEnd"/>
            <w:r>
              <w:rPr>
                <w:rFonts w:ascii="Calibri" w:hAnsi="Calibri"/>
                <w:color w:val="auto"/>
                <w:sz w:val="20"/>
              </w:rPr>
              <w:t>)</w:t>
            </w:r>
          </w:p>
        </w:tc>
        <w:tc>
          <w:tcPr>
            <w:tcW w:w="2249" w:type="dxa"/>
          </w:tcPr>
          <w:p w14:paraId="31D4708E" w14:textId="77777777" w:rsidR="003F20F4" w:rsidRDefault="00B73867" w:rsidP="003F20F4">
            <w:pPr>
              <w:spacing w:line="276" w:lineRule="auto"/>
              <w:jc w:val="center"/>
              <w:rPr>
                <w:rFonts w:ascii="Calibri" w:hAnsi="Calibri"/>
                <w:color w:val="auto"/>
                <w:sz w:val="20"/>
              </w:rPr>
            </w:pPr>
            <w:r>
              <w:rPr>
                <w:rFonts w:ascii="Calibri" w:hAnsi="Calibri"/>
                <w:color w:val="auto"/>
                <w:sz w:val="20"/>
              </w:rPr>
              <w:t>Πρόγραμμα / Τμήμα</w:t>
            </w:r>
          </w:p>
          <w:p w14:paraId="524970CD" w14:textId="5B76A71E" w:rsidR="00B73867" w:rsidRPr="00B73867" w:rsidRDefault="00B73867" w:rsidP="003F20F4">
            <w:pPr>
              <w:spacing w:line="276" w:lineRule="auto"/>
              <w:jc w:val="center"/>
              <w:rPr>
                <w:rFonts w:ascii="Calibri" w:hAnsi="Calibri"/>
                <w:color w:val="auto"/>
                <w:sz w:val="20"/>
                <w:lang w:val="en-US"/>
              </w:rPr>
            </w:pPr>
            <w:r>
              <w:rPr>
                <w:rFonts w:ascii="Calibri" w:hAnsi="Calibri"/>
                <w:color w:val="auto"/>
                <w:sz w:val="20"/>
              </w:rPr>
              <w:t>(</w:t>
            </w:r>
            <w:proofErr w:type="spellStart"/>
            <w:r>
              <w:rPr>
                <w:rFonts w:ascii="Calibri" w:hAnsi="Calibri"/>
                <w:color w:val="auto"/>
                <w:sz w:val="20"/>
              </w:rPr>
              <w:t>Program</w:t>
            </w:r>
            <w:proofErr w:type="spellEnd"/>
            <w:r>
              <w:rPr>
                <w:rFonts w:ascii="Calibri" w:hAnsi="Calibri"/>
                <w:color w:val="auto"/>
                <w:sz w:val="20"/>
              </w:rPr>
              <w:t>/</w:t>
            </w:r>
            <w:proofErr w:type="spellStart"/>
            <w:r>
              <w:rPr>
                <w:rFonts w:ascii="Calibri" w:hAnsi="Calibri"/>
                <w:color w:val="auto"/>
                <w:sz w:val="20"/>
              </w:rPr>
              <w:t>Dep</w:t>
            </w:r>
            <w:r>
              <w:rPr>
                <w:rFonts w:ascii="Calibri" w:hAnsi="Calibri"/>
                <w:color w:val="auto"/>
                <w:sz w:val="20"/>
                <w:lang w:val="en-US"/>
              </w:rPr>
              <w:t>artment</w:t>
            </w:r>
            <w:proofErr w:type="spellEnd"/>
            <w:r>
              <w:rPr>
                <w:rFonts w:ascii="Calibri" w:hAnsi="Calibri"/>
                <w:color w:val="auto"/>
                <w:sz w:val="20"/>
                <w:lang w:val="en-US"/>
              </w:rPr>
              <w:t>)</w:t>
            </w:r>
          </w:p>
        </w:tc>
        <w:tc>
          <w:tcPr>
            <w:tcW w:w="1591" w:type="dxa"/>
          </w:tcPr>
          <w:p w14:paraId="449FD3BB" w14:textId="77777777" w:rsidR="003F20F4" w:rsidRDefault="00AD0842" w:rsidP="003F20F4">
            <w:pPr>
              <w:spacing w:line="276" w:lineRule="auto"/>
              <w:jc w:val="center"/>
              <w:rPr>
                <w:rFonts w:ascii="Calibri" w:hAnsi="Calibri"/>
                <w:color w:val="auto"/>
                <w:sz w:val="20"/>
              </w:rPr>
            </w:pPr>
            <w:r>
              <w:rPr>
                <w:rFonts w:ascii="Calibri" w:hAnsi="Calibri"/>
                <w:color w:val="auto"/>
                <w:sz w:val="20"/>
              </w:rPr>
              <w:t xml:space="preserve">Διάρκεια </w:t>
            </w:r>
          </w:p>
          <w:p w14:paraId="667951E5" w14:textId="73568CA9" w:rsidR="00AD0842" w:rsidRPr="00AD0842" w:rsidRDefault="00AD0842" w:rsidP="003F20F4">
            <w:pPr>
              <w:spacing w:line="276" w:lineRule="auto"/>
              <w:jc w:val="center"/>
              <w:rPr>
                <w:rFonts w:ascii="Calibri" w:hAnsi="Calibri"/>
                <w:color w:val="auto"/>
                <w:sz w:val="20"/>
                <w:lang w:val="en-US"/>
              </w:rPr>
            </w:pPr>
            <w:r>
              <w:rPr>
                <w:rFonts w:ascii="Calibri" w:hAnsi="Calibri"/>
                <w:color w:val="auto"/>
                <w:sz w:val="20"/>
              </w:rPr>
              <w:t>(</w:t>
            </w:r>
            <w:r>
              <w:rPr>
                <w:rFonts w:ascii="Calibri" w:hAnsi="Calibri"/>
                <w:color w:val="auto"/>
                <w:sz w:val="20"/>
                <w:lang w:val="en-US"/>
              </w:rPr>
              <w:t>Duration)</w:t>
            </w:r>
          </w:p>
        </w:tc>
        <w:tc>
          <w:tcPr>
            <w:tcW w:w="1591" w:type="dxa"/>
          </w:tcPr>
          <w:p w14:paraId="5747ADD5" w14:textId="7BD90E56" w:rsidR="003F20F4" w:rsidRPr="00A975C7" w:rsidRDefault="00AD0842" w:rsidP="003F20F4">
            <w:pPr>
              <w:spacing w:line="276" w:lineRule="auto"/>
              <w:jc w:val="center"/>
              <w:rPr>
                <w:rFonts w:ascii="Calibri" w:hAnsi="Calibri"/>
                <w:color w:val="auto"/>
                <w:sz w:val="20"/>
                <w:vertAlign w:val="superscript"/>
              </w:rPr>
            </w:pPr>
            <w:r>
              <w:rPr>
                <w:rFonts w:ascii="Calibri" w:hAnsi="Calibri"/>
                <w:color w:val="auto"/>
                <w:sz w:val="20"/>
                <w:lang w:val="en-US"/>
              </w:rPr>
              <w:t>Απ</w:t>
            </w:r>
            <w:proofErr w:type="spellStart"/>
            <w:r>
              <w:rPr>
                <w:rFonts w:ascii="Calibri" w:hAnsi="Calibri"/>
                <w:color w:val="auto"/>
                <w:sz w:val="20"/>
                <w:lang w:val="en-US"/>
              </w:rPr>
              <w:t>οδεικτικ</w:t>
            </w:r>
            <w:proofErr w:type="spellEnd"/>
            <w:r>
              <w:rPr>
                <w:rFonts w:ascii="Calibri" w:hAnsi="Calibri"/>
                <w:color w:val="auto"/>
                <w:sz w:val="20"/>
              </w:rPr>
              <w:t xml:space="preserve">ό </w:t>
            </w:r>
            <w:r w:rsidR="00A975C7">
              <w:rPr>
                <w:rFonts w:ascii="Calibri" w:hAnsi="Calibri"/>
                <w:color w:val="auto"/>
                <w:sz w:val="20"/>
              </w:rPr>
              <w:t>Γ</w:t>
            </w:r>
            <w:r w:rsidR="00A975C7" w:rsidRPr="00A975C7">
              <w:rPr>
                <w:rFonts w:ascii="Calibri" w:hAnsi="Calibri"/>
                <w:color w:val="auto"/>
                <w:sz w:val="20"/>
              </w:rPr>
              <w:t>λωσσομάθειας</w:t>
            </w:r>
            <w:r w:rsidR="00A975C7">
              <w:rPr>
                <w:rFonts w:ascii="Calibri" w:hAnsi="Calibri"/>
                <w:color w:val="auto"/>
                <w:sz w:val="20"/>
                <w:vertAlign w:val="superscript"/>
              </w:rPr>
              <w:t>[1]</w:t>
            </w:r>
          </w:p>
        </w:tc>
      </w:tr>
      <w:tr w:rsidR="003F20F4" w14:paraId="2CFFC284" w14:textId="77777777" w:rsidTr="00B73867">
        <w:trPr>
          <w:jc w:val="center"/>
        </w:trPr>
        <w:tc>
          <w:tcPr>
            <w:tcW w:w="540" w:type="dxa"/>
          </w:tcPr>
          <w:p w14:paraId="284B3157" w14:textId="6F22E5F1" w:rsidR="003F20F4" w:rsidRPr="003F20F4" w:rsidRDefault="003F20F4" w:rsidP="003F20F4">
            <w:pPr>
              <w:spacing w:line="276" w:lineRule="auto"/>
              <w:jc w:val="center"/>
              <w:rPr>
                <w:rFonts w:ascii="Calibri" w:hAnsi="Calibri"/>
                <w:color w:val="auto"/>
                <w:sz w:val="20"/>
              </w:rPr>
            </w:pPr>
            <w:r>
              <w:rPr>
                <w:rFonts w:ascii="Calibri" w:hAnsi="Calibri"/>
                <w:color w:val="auto"/>
                <w:sz w:val="20"/>
              </w:rPr>
              <w:t>1</w:t>
            </w:r>
          </w:p>
        </w:tc>
        <w:tc>
          <w:tcPr>
            <w:tcW w:w="1885" w:type="dxa"/>
          </w:tcPr>
          <w:p w14:paraId="67B09EC2" w14:textId="77777777" w:rsidR="003F20F4" w:rsidRPr="003F20F4" w:rsidRDefault="003F20F4" w:rsidP="003F20F4">
            <w:pPr>
              <w:spacing w:line="276" w:lineRule="auto"/>
              <w:jc w:val="center"/>
              <w:rPr>
                <w:rFonts w:ascii="Calibri" w:hAnsi="Calibri"/>
                <w:color w:val="auto"/>
                <w:sz w:val="20"/>
              </w:rPr>
            </w:pPr>
          </w:p>
        </w:tc>
        <w:tc>
          <w:tcPr>
            <w:tcW w:w="1800" w:type="dxa"/>
          </w:tcPr>
          <w:p w14:paraId="7DC7759A" w14:textId="77777777" w:rsidR="003F20F4" w:rsidRPr="003F20F4" w:rsidRDefault="003F20F4" w:rsidP="003F20F4">
            <w:pPr>
              <w:spacing w:line="276" w:lineRule="auto"/>
              <w:jc w:val="center"/>
              <w:rPr>
                <w:rFonts w:ascii="Calibri" w:hAnsi="Calibri"/>
                <w:color w:val="auto"/>
                <w:sz w:val="20"/>
              </w:rPr>
            </w:pPr>
          </w:p>
        </w:tc>
        <w:tc>
          <w:tcPr>
            <w:tcW w:w="2249" w:type="dxa"/>
          </w:tcPr>
          <w:p w14:paraId="67F7A22F" w14:textId="77777777" w:rsidR="003F20F4" w:rsidRPr="003F20F4" w:rsidRDefault="003F20F4" w:rsidP="003F20F4">
            <w:pPr>
              <w:spacing w:line="276" w:lineRule="auto"/>
              <w:jc w:val="center"/>
              <w:rPr>
                <w:rFonts w:ascii="Calibri" w:hAnsi="Calibri"/>
                <w:color w:val="auto"/>
                <w:sz w:val="20"/>
              </w:rPr>
            </w:pPr>
          </w:p>
        </w:tc>
        <w:tc>
          <w:tcPr>
            <w:tcW w:w="1591" w:type="dxa"/>
          </w:tcPr>
          <w:p w14:paraId="2215CE0D" w14:textId="77777777" w:rsidR="003F20F4" w:rsidRPr="003F20F4" w:rsidRDefault="003F20F4" w:rsidP="003F20F4">
            <w:pPr>
              <w:spacing w:line="276" w:lineRule="auto"/>
              <w:jc w:val="center"/>
              <w:rPr>
                <w:rFonts w:ascii="Calibri" w:hAnsi="Calibri"/>
                <w:color w:val="auto"/>
                <w:sz w:val="20"/>
              </w:rPr>
            </w:pPr>
          </w:p>
        </w:tc>
        <w:tc>
          <w:tcPr>
            <w:tcW w:w="1591" w:type="dxa"/>
          </w:tcPr>
          <w:p w14:paraId="398E8E8E" w14:textId="77777777" w:rsidR="003F20F4" w:rsidRPr="003F20F4" w:rsidRDefault="003F20F4" w:rsidP="003F20F4">
            <w:pPr>
              <w:spacing w:line="276" w:lineRule="auto"/>
              <w:jc w:val="center"/>
              <w:rPr>
                <w:rFonts w:ascii="Calibri" w:hAnsi="Calibri"/>
                <w:color w:val="auto"/>
                <w:sz w:val="20"/>
              </w:rPr>
            </w:pPr>
          </w:p>
        </w:tc>
      </w:tr>
      <w:tr w:rsidR="003F20F4" w14:paraId="0BB88C49" w14:textId="77777777" w:rsidTr="00B73867">
        <w:trPr>
          <w:jc w:val="center"/>
        </w:trPr>
        <w:tc>
          <w:tcPr>
            <w:tcW w:w="540" w:type="dxa"/>
          </w:tcPr>
          <w:p w14:paraId="6AD60F21" w14:textId="2352281C" w:rsidR="003F20F4" w:rsidRPr="003F20F4" w:rsidRDefault="003F20F4" w:rsidP="003F20F4">
            <w:pPr>
              <w:spacing w:line="276" w:lineRule="auto"/>
              <w:jc w:val="center"/>
              <w:rPr>
                <w:rFonts w:ascii="Calibri" w:hAnsi="Calibri"/>
                <w:color w:val="auto"/>
                <w:sz w:val="20"/>
              </w:rPr>
            </w:pPr>
            <w:r>
              <w:rPr>
                <w:rFonts w:ascii="Calibri" w:hAnsi="Calibri"/>
                <w:color w:val="auto"/>
                <w:sz w:val="20"/>
              </w:rPr>
              <w:t>2</w:t>
            </w:r>
          </w:p>
        </w:tc>
        <w:tc>
          <w:tcPr>
            <w:tcW w:w="1885" w:type="dxa"/>
          </w:tcPr>
          <w:p w14:paraId="310F4246" w14:textId="77777777" w:rsidR="003F20F4" w:rsidRPr="003F20F4" w:rsidRDefault="003F20F4" w:rsidP="003F20F4">
            <w:pPr>
              <w:spacing w:line="276" w:lineRule="auto"/>
              <w:jc w:val="center"/>
              <w:rPr>
                <w:rFonts w:ascii="Calibri" w:hAnsi="Calibri"/>
                <w:color w:val="auto"/>
                <w:sz w:val="20"/>
              </w:rPr>
            </w:pPr>
          </w:p>
        </w:tc>
        <w:tc>
          <w:tcPr>
            <w:tcW w:w="1800" w:type="dxa"/>
          </w:tcPr>
          <w:p w14:paraId="316E56D1" w14:textId="77777777" w:rsidR="003F20F4" w:rsidRPr="003F20F4" w:rsidRDefault="003F20F4" w:rsidP="003F20F4">
            <w:pPr>
              <w:spacing w:line="276" w:lineRule="auto"/>
              <w:jc w:val="center"/>
              <w:rPr>
                <w:rFonts w:ascii="Calibri" w:hAnsi="Calibri"/>
                <w:color w:val="auto"/>
                <w:sz w:val="20"/>
              </w:rPr>
            </w:pPr>
          </w:p>
        </w:tc>
        <w:tc>
          <w:tcPr>
            <w:tcW w:w="2249" w:type="dxa"/>
          </w:tcPr>
          <w:p w14:paraId="71054C2A" w14:textId="77777777" w:rsidR="003F20F4" w:rsidRPr="003F20F4" w:rsidRDefault="003F20F4" w:rsidP="003F20F4">
            <w:pPr>
              <w:spacing w:line="276" w:lineRule="auto"/>
              <w:jc w:val="center"/>
              <w:rPr>
                <w:rFonts w:ascii="Calibri" w:hAnsi="Calibri"/>
                <w:color w:val="auto"/>
                <w:sz w:val="20"/>
              </w:rPr>
            </w:pPr>
          </w:p>
        </w:tc>
        <w:tc>
          <w:tcPr>
            <w:tcW w:w="1591" w:type="dxa"/>
          </w:tcPr>
          <w:p w14:paraId="7347E8F5" w14:textId="77777777" w:rsidR="003F20F4" w:rsidRPr="003F20F4" w:rsidRDefault="003F20F4" w:rsidP="003F20F4">
            <w:pPr>
              <w:spacing w:line="276" w:lineRule="auto"/>
              <w:jc w:val="center"/>
              <w:rPr>
                <w:rFonts w:ascii="Calibri" w:hAnsi="Calibri"/>
                <w:color w:val="auto"/>
                <w:sz w:val="20"/>
              </w:rPr>
            </w:pPr>
          </w:p>
        </w:tc>
        <w:tc>
          <w:tcPr>
            <w:tcW w:w="1591" w:type="dxa"/>
          </w:tcPr>
          <w:p w14:paraId="28C0E907" w14:textId="77777777" w:rsidR="003F20F4" w:rsidRPr="003F20F4" w:rsidRDefault="003F20F4" w:rsidP="003F20F4">
            <w:pPr>
              <w:spacing w:line="276" w:lineRule="auto"/>
              <w:jc w:val="center"/>
              <w:rPr>
                <w:rFonts w:ascii="Calibri" w:hAnsi="Calibri"/>
                <w:color w:val="auto"/>
                <w:sz w:val="20"/>
              </w:rPr>
            </w:pPr>
          </w:p>
        </w:tc>
      </w:tr>
      <w:tr w:rsidR="003F20F4" w14:paraId="2AD2F586" w14:textId="77777777" w:rsidTr="00B73867">
        <w:trPr>
          <w:jc w:val="center"/>
        </w:trPr>
        <w:tc>
          <w:tcPr>
            <w:tcW w:w="540" w:type="dxa"/>
          </w:tcPr>
          <w:p w14:paraId="41EA7EB9" w14:textId="47011894" w:rsidR="003F20F4" w:rsidRPr="003F20F4" w:rsidRDefault="003F20F4" w:rsidP="003F20F4">
            <w:pPr>
              <w:spacing w:line="276" w:lineRule="auto"/>
              <w:jc w:val="center"/>
              <w:rPr>
                <w:rFonts w:ascii="Calibri" w:hAnsi="Calibri"/>
                <w:color w:val="auto"/>
                <w:sz w:val="20"/>
              </w:rPr>
            </w:pPr>
            <w:r>
              <w:rPr>
                <w:rFonts w:ascii="Calibri" w:hAnsi="Calibri"/>
                <w:color w:val="auto"/>
                <w:sz w:val="20"/>
              </w:rPr>
              <w:t>3</w:t>
            </w:r>
          </w:p>
        </w:tc>
        <w:tc>
          <w:tcPr>
            <w:tcW w:w="1885" w:type="dxa"/>
          </w:tcPr>
          <w:p w14:paraId="5C0C4D81" w14:textId="77777777" w:rsidR="003F20F4" w:rsidRPr="003F20F4" w:rsidRDefault="003F20F4" w:rsidP="003F20F4">
            <w:pPr>
              <w:spacing w:line="276" w:lineRule="auto"/>
              <w:jc w:val="center"/>
              <w:rPr>
                <w:rFonts w:ascii="Calibri" w:hAnsi="Calibri"/>
                <w:color w:val="auto"/>
                <w:sz w:val="20"/>
              </w:rPr>
            </w:pPr>
          </w:p>
        </w:tc>
        <w:tc>
          <w:tcPr>
            <w:tcW w:w="1800" w:type="dxa"/>
          </w:tcPr>
          <w:p w14:paraId="5F0646F2" w14:textId="77777777" w:rsidR="003F20F4" w:rsidRPr="003F20F4" w:rsidRDefault="003F20F4" w:rsidP="003F20F4">
            <w:pPr>
              <w:spacing w:line="276" w:lineRule="auto"/>
              <w:jc w:val="center"/>
              <w:rPr>
                <w:rFonts w:ascii="Calibri" w:hAnsi="Calibri"/>
                <w:color w:val="auto"/>
                <w:sz w:val="20"/>
              </w:rPr>
            </w:pPr>
          </w:p>
        </w:tc>
        <w:tc>
          <w:tcPr>
            <w:tcW w:w="2249" w:type="dxa"/>
          </w:tcPr>
          <w:p w14:paraId="0EDCA023" w14:textId="77777777" w:rsidR="003F20F4" w:rsidRPr="003F20F4" w:rsidRDefault="003F20F4" w:rsidP="003F20F4">
            <w:pPr>
              <w:spacing w:line="276" w:lineRule="auto"/>
              <w:jc w:val="center"/>
              <w:rPr>
                <w:rFonts w:ascii="Calibri" w:hAnsi="Calibri"/>
                <w:color w:val="auto"/>
                <w:sz w:val="20"/>
              </w:rPr>
            </w:pPr>
          </w:p>
        </w:tc>
        <w:tc>
          <w:tcPr>
            <w:tcW w:w="1591" w:type="dxa"/>
          </w:tcPr>
          <w:p w14:paraId="40F8199C" w14:textId="77777777" w:rsidR="003F20F4" w:rsidRPr="003F20F4" w:rsidRDefault="003F20F4" w:rsidP="003F20F4">
            <w:pPr>
              <w:spacing w:line="276" w:lineRule="auto"/>
              <w:jc w:val="center"/>
              <w:rPr>
                <w:rFonts w:ascii="Calibri" w:hAnsi="Calibri"/>
                <w:color w:val="auto"/>
                <w:sz w:val="20"/>
              </w:rPr>
            </w:pPr>
          </w:p>
        </w:tc>
        <w:tc>
          <w:tcPr>
            <w:tcW w:w="1591" w:type="dxa"/>
          </w:tcPr>
          <w:p w14:paraId="08FB46AC" w14:textId="77777777" w:rsidR="003F20F4" w:rsidRPr="003F20F4" w:rsidRDefault="003F20F4" w:rsidP="003F20F4">
            <w:pPr>
              <w:spacing w:line="276" w:lineRule="auto"/>
              <w:jc w:val="center"/>
              <w:rPr>
                <w:rFonts w:ascii="Calibri" w:hAnsi="Calibri"/>
                <w:color w:val="auto"/>
                <w:sz w:val="20"/>
              </w:rPr>
            </w:pPr>
          </w:p>
        </w:tc>
      </w:tr>
    </w:tbl>
    <w:p w14:paraId="06C3EB09" w14:textId="77777777" w:rsidR="00204443" w:rsidRPr="00A12FBE" w:rsidRDefault="00204443" w:rsidP="007679EF">
      <w:pPr>
        <w:spacing w:line="276" w:lineRule="auto"/>
        <w:rPr>
          <w:rFonts w:ascii="Calibri" w:hAnsi="Calibri"/>
          <w:color w:val="auto"/>
          <w:sz w:val="22"/>
          <w:szCs w:val="22"/>
        </w:rPr>
      </w:pPr>
    </w:p>
    <w:p w14:paraId="09E70FA4" w14:textId="1E4BD94D" w:rsidR="009E4700" w:rsidRPr="009E4700" w:rsidRDefault="00A975C7" w:rsidP="00A975C7">
      <w:pPr>
        <w:spacing w:line="276" w:lineRule="auto"/>
        <w:jc w:val="both"/>
        <w:rPr>
          <w:rFonts w:ascii="Calibri" w:hAnsi="Calibri"/>
          <w:color w:val="auto"/>
          <w:sz w:val="18"/>
          <w:szCs w:val="18"/>
        </w:rPr>
      </w:pPr>
      <w:r w:rsidRPr="00A975C7">
        <w:rPr>
          <w:rFonts w:ascii="Calibri" w:hAnsi="Calibri"/>
          <w:b/>
          <w:color w:val="auto"/>
          <w:sz w:val="18"/>
          <w:szCs w:val="18"/>
        </w:rPr>
        <w:t>[1] Αποδεικτικό Γλωσσομάθειας</w:t>
      </w:r>
      <w:r w:rsidR="009E4700" w:rsidRPr="009E4700">
        <w:rPr>
          <w:rFonts w:ascii="Calibri" w:hAnsi="Calibri"/>
          <w:color w:val="auto"/>
          <w:sz w:val="18"/>
          <w:szCs w:val="18"/>
        </w:rPr>
        <w:t>:</w:t>
      </w:r>
      <w:r w:rsidR="009E4700">
        <w:rPr>
          <w:rFonts w:ascii="Calibri" w:hAnsi="Calibri"/>
          <w:color w:val="auto"/>
          <w:sz w:val="18"/>
          <w:szCs w:val="18"/>
        </w:rPr>
        <w:t xml:space="preserve">  </w:t>
      </w:r>
      <w:r w:rsidR="009E4700" w:rsidRPr="009E4700">
        <w:rPr>
          <w:rFonts w:ascii="Calibri" w:hAnsi="Calibri"/>
          <w:color w:val="auto"/>
          <w:sz w:val="18"/>
          <w:szCs w:val="18"/>
        </w:rPr>
        <w:t xml:space="preserve"> </w:t>
      </w:r>
      <w:r w:rsidR="009E4700">
        <w:rPr>
          <w:rFonts w:ascii="Calibri" w:hAnsi="Calibri"/>
          <w:color w:val="auto"/>
          <w:sz w:val="18"/>
          <w:szCs w:val="18"/>
        </w:rPr>
        <w:t xml:space="preserve">ΝΑΙ / ΟΧΙ </w:t>
      </w:r>
      <w:r w:rsidR="009E4700" w:rsidRPr="009E4700">
        <w:rPr>
          <w:rFonts w:ascii="Calibri" w:hAnsi="Calibri"/>
          <w:color w:val="auto"/>
          <w:sz w:val="18"/>
          <w:szCs w:val="18"/>
        </w:rPr>
        <w:t xml:space="preserve">  (</w:t>
      </w:r>
      <w:r w:rsidR="009E4700">
        <w:rPr>
          <w:rFonts w:ascii="Calibri" w:hAnsi="Calibri"/>
          <w:color w:val="auto"/>
          <w:sz w:val="18"/>
          <w:szCs w:val="18"/>
        </w:rPr>
        <w:t>υποβάλλεται μαζί με την αίτηση)</w:t>
      </w:r>
    </w:p>
    <w:p w14:paraId="59E997F8" w14:textId="29836A9E" w:rsidR="00815BF9" w:rsidRDefault="00A975C7" w:rsidP="00A975C7">
      <w:pPr>
        <w:spacing w:line="276" w:lineRule="auto"/>
        <w:jc w:val="both"/>
        <w:rPr>
          <w:rFonts w:ascii="Calibri" w:hAnsi="Calibri"/>
          <w:color w:val="auto"/>
          <w:sz w:val="18"/>
          <w:szCs w:val="18"/>
        </w:rPr>
      </w:pPr>
      <w:r w:rsidRPr="00A975C7">
        <w:rPr>
          <w:rFonts w:ascii="Calibri" w:hAnsi="Calibri"/>
          <w:color w:val="auto"/>
          <w:sz w:val="18"/>
          <w:szCs w:val="18"/>
        </w:rPr>
        <w:t>Οι φοιτητές/</w:t>
      </w:r>
      <w:proofErr w:type="spellStart"/>
      <w:r w:rsidRPr="00A975C7">
        <w:rPr>
          <w:rFonts w:ascii="Calibri" w:hAnsi="Calibri"/>
          <w:color w:val="auto"/>
          <w:sz w:val="18"/>
          <w:szCs w:val="18"/>
        </w:rPr>
        <w:t>τριες</w:t>
      </w:r>
      <w:proofErr w:type="spellEnd"/>
      <w:r w:rsidRPr="00A975C7">
        <w:rPr>
          <w:rFonts w:ascii="Calibri" w:hAnsi="Calibri"/>
          <w:color w:val="auto"/>
          <w:sz w:val="18"/>
          <w:szCs w:val="18"/>
        </w:rPr>
        <w:t xml:space="preserve"> πρέπει να έχουν επίπεδο γλωσσομάθειας τουλάχιστον Β2 για τη γλώσσα διδασκαλίας των προσφερόμενων μαθημάτων του Πανεπιστημίου υποδοχής για τους εισερχόμενους/</w:t>
      </w:r>
      <w:proofErr w:type="spellStart"/>
      <w:r w:rsidRPr="00A975C7">
        <w:rPr>
          <w:rFonts w:ascii="Calibri" w:hAnsi="Calibri"/>
          <w:color w:val="auto"/>
          <w:sz w:val="18"/>
          <w:szCs w:val="18"/>
        </w:rPr>
        <w:t>ες</w:t>
      </w:r>
      <w:proofErr w:type="spellEnd"/>
      <w:r w:rsidRPr="00A975C7">
        <w:rPr>
          <w:rFonts w:ascii="Calibri" w:hAnsi="Calibri"/>
          <w:color w:val="auto"/>
          <w:sz w:val="18"/>
          <w:szCs w:val="18"/>
        </w:rPr>
        <w:t xml:space="preserve"> φοιτητές/</w:t>
      </w:r>
      <w:proofErr w:type="spellStart"/>
      <w:r w:rsidRPr="00A975C7">
        <w:rPr>
          <w:rFonts w:ascii="Calibri" w:hAnsi="Calibri"/>
          <w:color w:val="auto"/>
          <w:sz w:val="18"/>
          <w:szCs w:val="18"/>
        </w:rPr>
        <w:t>τριες</w:t>
      </w:r>
      <w:proofErr w:type="spellEnd"/>
      <w:r w:rsidRPr="00A975C7">
        <w:rPr>
          <w:rFonts w:ascii="Calibri" w:hAnsi="Calibri"/>
          <w:color w:val="auto"/>
          <w:sz w:val="18"/>
          <w:szCs w:val="18"/>
        </w:rPr>
        <w:t xml:space="preserve"> </w:t>
      </w:r>
      <w:proofErr w:type="spellStart"/>
      <w:r w:rsidRPr="00A975C7">
        <w:rPr>
          <w:rFonts w:ascii="Calibri" w:hAnsi="Calibri"/>
          <w:color w:val="auto"/>
          <w:sz w:val="18"/>
          <w:szCs w:val="18"/>
        </w:rPr>
        <w:t>Erasmus</w:t>
      </w:r>
      <w:proofErr w:type="spellEnd"/>
      <w:r w:rsidRPr="00A975C7">
        <w:rPr>
          <w:rFonts w:ascii="Calibri" w:hAnsi="Calibri"/>
          <w:color w:val="auto"/>
          <w:sz w:val="18"/>
          <w:szCs w:val="18"/>
        </w:rPr>
        <w:t>+/CIVIS. Η πιστοποίηση του επιπέδου γλωσσομάθειας γίνεται αποκλειστικά με την προσκόμιση του αντίστοιχου διπλώματος κατά την υποβολή της αίτησης συμμετοχής. Φοιτητές/</w:t>
      </w:r>
      <w:proofErr w:type="spellStart"/>
      <w:r w:rsidRPr="00A975C7">
        <w:rPr>
          <w:rFonts w:ascii="Calibri" w:hAnsi="Calibri"/>
          <w:color w:val="auto"/>
          <w:sz w:val="18"/>
          <w:szCs w:val="18"/>
        </w:rPr>
        <w:t>τριες</w:t>
      </w:r>
      <w:proofErr w:type="spellEnd"/>
      <w:r w:rsidRPr="00A975C7">
        <w:rPr>
          <w:rFonts w:ascii="Calibri" w:hAnsi="Calibri"/>
          <w:color w:val="auto"/>
          <w:sz w:val="18"/>
          <w:szCs w:val="18"/>
        </w:rPr>
        <w:t xml:space="preserve"> που δεν έχουν το αντίστοιχο δίπλωμα γλωσσομάθειας όταν υποβάλλουν αίτηση συμμετοχής στο Τμήμα τους δεν είναι επιλέξιμοι/</w:t>
      </w:r>
      <w:proofErr w:type="spellStart"/>
      <w:r w:rsidRPr="00A975C7">
        <w:rPr>
          <w:rFonts w:ascii="Calibri" w:hAnsi="Calibri"/>
          <w:color w:val="auto"/>
          <w:sz w:val="18"/>
          <w:szCs w:val="18"/>
        </w:rPr>
        <w:t>ες</w:t>
      </w:r>
      <w:proofErr w:type="spellEnd"/>
      <w:r w:rsidRPr="00A975C7">
        <w:rPr>
          <w:rFonts w:ascii="Calibri" w:hAnsi="Calibri"/>
          <w:color w:val="auto"/>
          <w:sz w:val="18"/>
          <w:szCs w:val="18"/>
        </w:rPr>
        <w:t>. Τα διπλώματα που γίνονται δεκτά είναι αυτά τα οποία αναγνωρίζει το ΑΣΕΠ (ΑΠΟΔΕΙΞΗ ΓΛΩΣΣΟΜΑΘΕΙΑΣ). Οι φοιτητές/</w:t>
      </w:r>
      <w:proofErr w:type="spellStart"/>
      <w:r w:rsidRPr="00A975C7">
        <w:rPr>
          <w:rFonts w:ascii="Calibri" w:hAnsi="Calibri"/>
          <w:color w:val="auto"/>
          <w:sz w:val="18"/>
          <w:szCs w:val="18"/>
        </w:rPr>
        <w:t>τριες</w:t>
      </w:r>
      <w:proofErr w:type="spellEnd"/>
      <w:r w:rsidRPr="00A975C7">
        <w:rPr>
          <w:rFonts w:ascii="Calibri" w:hAnsi="Calibri"/>
          <w:color w:val="auto"/>
          <w:sz w:val="18"/>
          <w:szCs w:val="18"/>
        </w:rPr>
        <w:t xml:space="preserve"> των Τμημάτων ξένης γλώσσας και φιλολογίας που δεν κατέχουν δίπλωμα γλωσσομάθειας πρέπει να προσκομίσουν βεβαίωση επιπέδου τουλάχιστον Β2 από τον/την Πρόεδρο του Τμήματος. Οι μεταπτυχιακοί/</w:t>
      </w:r>
      <w:proofErr w:type="spellStart"/>
      <w:r w:rsidRPr="00A975C7">
        <w:rPr>
          <w:rFonts w:ascii="Calibri" w:hAnsi="Calibri"/>
          <w:color w:val="auto"/>
          <w:sz w:val="18"/>
          <w:szCs w:val="18"/>
        </w:rPr>
        <w:t>ές</w:t>
      </w:r>
      <w:proofErr w:type="spellEnd"/>
      <w:r w:rsidRPr="00A975C7">
        <w:rPr>
          <w:rFonts w:ascii="Calibri" w:hAnsi="Calibri"/>
          <w:color w:val="auto"/>
          <w:sz w:val="18"/>
          <w:szCs w:val="18"/>
        </w:rPr>
        <w:t xml:space="preserve"> φοιτητές/</w:t>
      </w:r>
      <w:proofErr w:type="spellStart"/>
      <w:r w:rsidRPr="00A975C7">
        <w:rPr>
          <w:rFonts w:ascii="Calibri" w:hAnsi="Calibri"/>
          <w:color w:val="auto"/>
          <w:sz w:val="18"/>
          <w:szCs w:val="18"/>
        </w:rPr>
        <w:t>τριες</w:t>
      </w:r>
      <w:proofErr w:type="spellEnd"/>
      <w:r w:rsidRPr="00A975C7">
        <w:rPr>
          <w:rFonts w:ascii="Calibri" w:hAnsi="Calibri"/>
          <w:color w:val="auto"/>
          <w:sz w:val="18"/>
          <w:szCs w:val="18"/>
        </w:rPr>
        <w:t xml:space="preserve"> των Τμημάτων ξένης γλώσσας και φιλολογίας δεν υποχρεούνται να προσκομίσουν τη βεβαίωση αυτή, εφόσον η γλώσσα διδασκαλίας στο Πανεπιστήμιο υποδοχής είναι αυτή του πτυχίου τους. Αν το Πανεπιστήμιο υποδοχής απαιτεί επίπεδο ανώτερο του Β2 (ή οριστεί κάτι τέτοιο από το Τμήμα του ΕΚΠΑ), αυτό θα αποτελεί προϋπόθεση επιλογής για το συγκεκριμένο Πανεπιστήμιο. Εάν απαιτεί επίπεδο κατώτερο του Β2, τότε ισχύει υποχρεωτικά ως προϋπόθεση επιλογής το οριζόμενο από το ΕΚΠΑ Β2 επίπεδο γλωσσομάθειας.</w:t>
      </w:r>
    </w:p>
    <w:p w14:paraId="319E02CB" w14:textId="231F205B" w:rsidR="00AF77BC" w:rsidRDefault="00AF77BC" w:rsidP="00A975C7">
      <w:pPr>
        <w:spacing w:line="276" w:lineRule="auto"/>
        <w:jc w:val="both"/>
        <w:rPr>
          <w:rFonts w:ascii="Calibri" w:hAnsi="Calibri"/>
          <w:color w:val="auto"/>
          <w:sz w:val="18"/>
          <w:szCs w:val="18"/>
        </w:rPr>
      </w:pPr>
    </w:p>
    <w:p w14:paraId="7C290AC3" w14:textId="23CA103B" w:rsidR="00AF77BC" w:rsidRPr="00AF77BC" w:rsidRDefault="00AF77BC" w:rsidP="00AF77BC">
      <w:pPr>
        <w:spacing w:line="276" w:lineRule="auto"/>
        <w:jc w:val="right"/>
        <w:rPr>
          <w:rFonts w:ascii="Calibri" w:hAnsi="Calibri"/>
          <w:color w:val="auto"/>
          <w:szCs w:val="24"/>
        </w:rPr>
      </w:pPr>
      <w:r w:rsidRPr="00AF77BC">
        <w:rPr>
          <w:rFonts w:ascii="Calibri" w:hAnsi="Calibri"/>
          <w:color w:val="auto"/>
          <w:szCs w:val="24"/>
        </w:rPr>
        <w:t>Ο Αιτών</w:t>
      </w:r>
    </w:p>
    <w:p w14:paraId="19DD5DE9" w14:textId="3009A72B" w:rsidR="00AF77BC" w:rsidRDefault="00AF77BC" w:rsidP="00AF77BC">
      <w:pPr>
        <w:spacing w:line="276" w:lineRule="auto"/>
        <w:jc w:val="right"/>
        <w:rPr>
          <w:rFonts w:ascii="Calibri" w:hAnsi="Calibri"/>
          <w:color w:val="auto"/>
          <w:sz w:val="18"/>
          <w:szCs w:val="18"/>
        </w:rPr>
      </w:pPr>
    </w:p>
    <w:p w14:paraId="7D5EF003" w14:textId="018F6C31" w:rsidR="00CC242C" w:rsidRDefault="00CC242C" w:rsidP="00AF77BC">
      <w:pPr>
        <w:spacing w:line="276" w:lineRule="auto"/>
        <w:jc w:val="right"/>
        <w:rPr>
          <w:rFonts w:ascii="Calibri" w:hAnsi="Calibri"/>
          <w:color w:val="auto"/>
          <w:sz w:val="18"/>
          <w:szCs w:val="18"/>
        </w:rPr>
      </w:pPr>
    </w:p>
    <w:p w14:paraId="76363D15" w14:textId="000C383B" w:rsidR="00CC242C" w:rsidRPr="00A975C7" w:rsidRDefault="00CC242C" w:rsidP="00AF77BC">
      <w:pPr>
        <w:spacing w:line="276" w:lineRule="auto"/>
        <w:jc w:val="right"/>
        <w:rPr>
          <w:rFonts w:ascii="Calibri" w:hAnsi="Calibri"/>
          <w:color w:val="auto"/>
          <w:sz w:val="18"/>
          <w:szCs w:val="18"/>
        </w:rPr>
      </w:pPr>
      <w:r>
        <w:rPr>
          <w:rFonts w:ascii="Calibri" w:hAnsi="Calibri"/>
          <w:color w:val="auto"/>
          <w:sz w:val="18"/>
          <w:szCs w:val="18"/>
        </w:rPr>
        <w:t>Υπογραφή</w:t>
      </w:r>
    </w:p>
    <w:sectPr w:rsidR="00CC242C" w:rsidRPr="00A975C7" w:rsidSect="00104C16">
      <w:footerReference w:type="default" r:id="rId10"/>
      <w:pgSz w:w="11906" w:h="16838"/>
      <w:pgMar w:top="810" w:right="1106" w:bottom="851" w:left="1134" w:header="708"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EA7B3" w14:textId="77777777" w:rsidR="0064093C" w:rsidRDefault="0064093C" w:rsidP="005B64DC">
      <w:r>
        <w:separator/>
      </w:r>
    </w:p>
  </w:endnote>
  <w:endnote w:type="continuationSeparator" w:id="0">
    <w:p w14:paraId="48B13F66" w14:textId="77777777" w:rsidR="0064093C" w:rsidRDefault="0064093C" w:rsidP="005B6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Katsoulidis">
    <w:altName w:val="Arial"/>
    <w:panose1 w:val="00000000000000000000"/>
    <w:charset w:val="00"/>
    <w:family w:val="modern"/>
    <w:notTrueType/>
    <w:pitch w:val="variable"/>
    <w:sig w:usb0="A00000AF" w:usb1="4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4323E" w14:textId="0977E1BC" w:rsidR="00001D13" w:rsidRPr="003F1F7F" w:rsidRDefault="00001D13">
    <w:pPr>
      <w:pStyle w:val="a8"/>
      <w:jc w:val="center"/>
      <w:rPr>
        <w:color w:val="auto"/>
        <w:sz w:val="16"/>
        <w:szCs w:val="16"/>
      </w:rPr>
    </w:pPr>
    <w:r w:rsidRPr="003F1F7F">
      <w:rPr>
        <w:color w:val="auto"/>
        <w:sz w:val="16"/>
        <w:szCs w:val="16"/>
      </w:rPr>
      <w:fldChar w:fldCharType="begin"/>
    </w:r>
    <w:r w:rsidRPr="003F1F7F">
      <w:rPr>
        <w:color w:val="auto"/>
        <w:sz w:val="16"/>
        <w:szCs w:val="16"/>
      </w:rPr>
      <w:instrText>PAGE   \* MERGEFORMAT</w:instrText>
    </w:r>
    <w:r w:rsidRPr="003F1F7F">
      <w:rPr>
        <w:color w:val="auto"/>
        <w:sz w:val="16"/>
        <w:szCs w:val="16"/>
      </w:rPr>
      <w:fldChar w:fldCharType="separate"/>
    </w:r>
    <w:r w:rsidR="00CC242C">
      <w:rPr>
        <w:noProof/>
        <w:color w:val="auto"/>
        <w:sz w:val="16"/>
        <w:szCs w:val="16"/>
      </w:rPr>
      <w:t>1</w:t>
    </w:r>
    <w:r w:rsidRPr="003F1F7F">
      <w:rPr>
        <w:color w:val="auto"/>
        <w:sz w:val="16"/>
        <w:szCs w:val="16"/>
      </w:rPr>
      <w:fldChar w:fldCharType="end"/>
    </w:r>
  </w:p>
  <w:p w14:paraId="50D86717" w14:textId="77777777" w:rsidR="00001D13" w:rsidRDefault="00001D1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53C0B" w14:textId="77777777" w:rsidR="0064093C" w:rsidRDefault="0064093C" w:rsidP="005B64DC">
      <w:r>
        <w:separator/>
      </w:r>
    </w:p>
  </w:footnote>
  <w:footnote w:type="continuationSeparator" w:id="0">
    <w:p w14:paraId="26712499" w14:textId="77777777" w:rsidR="0064093C" w:rsidRDefault="0064093C" w:rsidP="005B6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02FD3"/>
    <w:multiLevelType w:val="hybridMultilevel"/>
    <w:tmpl w:val="FAB6AB9A"/>
    <w:lvl w:ilvl="0" w:tplc="BBECC9EE">
      <w:start w:val="1"/>
      <w:numFmt w:val="decimal"/>
      <w:lvlText w:val="%1."/>
      <w:lvlJc w:val="left"/>
      <w:pPr>
        <w:ind w:left="1440" w:hanging="360"/>
      </w:pPr>
      <w:rPr>
        <w:rFonts w:cs="Times New Roman" w:hint="default"/>
        <w:b/>
      </w:rPr>
    </w:lvl>
    <w:lvl w:ilvl="1" w:tplc="04080019" w:tentative="1">
      <w:start w:val="1"/>
      <w:numFmt w:val="lowerLetter"/>
      <w:lvlText w:val="%2."/>
      <w:lvlJc w:val="left"/>
      <w:pPr>
        <w:ind w:left="2160" w:hanging="360"/>
      </w:pPr>
      <w:rPr>
        <w:rFonts w:cs="Times New Roman"/>
      </w:rPr>
    </w:lvl>
    <w:lvl w:ilvl="2" w:tplc="0408001B" w:tentative="1">
      <w:start w:val="1"/>
      <w:numFmt w:val="lowerRoman"/>
      <w:lvlText w:val="%3."/>
      <w:lvlJc w:val="right"/>
      <w:pPr>
        <w:ind w:left="2880" w:hanging="180"/>
      </w:pPr>
      <w:rPr>
        <w:rFonts w:cs="Times New Roman"/>
      </w:rPr>
    </w:lvl>
    <w:lvl w:ilvl="3" w:tplc="0408000F" w:tentative="1">
      <w:start w:val="1"/>
      <w:numFmt w:val="decimal"/>
      <w:lvlText w:val="%4."/>
      <w:lvlJc w:val="left"/>
      <w:pPr>
        <w:ind w:left="3600" w:hanging="360"/>
      </w:pPr>
      <w:rPr>
        <w:rFonts w:cs="Times New Roman"/>
      </w:rPr>
    </w:lvl>
    <w:lvl w:ilvl="4" w:tplc="04080019" w:tentative="1">
      <w:start w:val="1"/>
      <w:numFmt w:val="lowerLetter"/>
      <w:lvlText w:val="%5."/>
      <w:lvlJc w:val="left"/>
      <w:pPr>
        <w:ind w:left="4320" w:hanging="360"/>
      </w:pPr>
      <w:rPr>
        <w:rFonts w:cs="Times New Roman"/>
      </w:rPr>
    </w:lvl>
    <w:lvl w:ilvl="5" w:tplc="0408001B" w:tentative="1">
      <w:start w:val="1"/>
      <w:numFmt w:val="lowerRoman"/>
      <w:lvlText w:val="%6."/>
      <w:lvlJc w:val="right"/>
      <w:pPr>
        <w:ind w:left="5040" w:hanging="180"/>
      </w:pPr>
      <w:rPr>
        <w:rFonts w:cs="Times New Roman"/>
      </w:rPr>
    </w:lvl>
    <w:lvl w:ilvl="6" w:tplc="0408000F" w:tentative="1">
      <w:start w:val="1"/>
      <w:numFmt w:val="decimal"/>
      <w:lvlText w:val="%7."/>
      <w:lvlJc w:val="left"/>
      <w:pPr>
        <w:ind w:left="5760" w:hanging="360"/>
      </w:pPr>
      <w:rPr>
        <w:rFonts w:cs="Times New Roman"/>
      </w:rPr>
    </w:lvl>
    <w:lvl w:ilvl="7" w:tplc="04080019" w:tentative="1">
      <w:start w:val="1"/>
      <w:numFmt w:val="lowerLetter"/>
      <w:lvlText w:val="%8."/>
      <w:lvlJc w:val="left"/>
      <w:pPr>
        <w:ind w:left="6480" w:hanging="360"/>
      </w:pPr>
      <w:rPr>
        <w:rFonts w:cs="Times New Roman"/>
      </w:rPr>
    </w:lvl>
    <w:lvl w:ilvl="8" w:tplc="0408001B" w:tentative="1">
      <w:start w:val="1"/>
      <w:numFmt w:val="lowerRoman"/>
      <w:lvlText w:val="%9."/>
      <w:lvlJc w:val="right"/>
      <w:pPr>
        <w:ind w:left="7200" w:hanging="180"/>
      </w:pPr>
      <w:rPr>
        <w:rFonts w:cs="Times New Roman"/>
      </w:rPr>
    </w:lvl>
  </w:abstractNum>
  <w:abstractNum w:abstractNumId="1" w15:restartNumberingAfterBreak="0">
    <w:nsid w:val="0DA77464"/>
    <w:multiLevelType w:val="hybridMultilevel"/>
    <w:tmpl w:val="E6062674"/>
    <w:lvl w:ilvl="0" w:tplc="04080001">
      <w:start w:val="1"/>
      <w:numFmt w:val="bullet"/>
      <w:lvlText w:val=""/>
      <w:lvlJc w:val="left"/>
      <w:pPr>
        <w:ind w:left="1485" w:hanging="360"/>
      </w:pPr>
      <w:rPr>
        <w:rFonts w:ascii="Symbol" w:hAnsi="Symbol" w:hint="default"/>
      </w:rPr>
    </w:lvl>
    <w:lvl w:ilvl="1" w:tplc="04080003" w:tentative="1">
      <w:start w:val="1"/>
      <w:numFmt w:val="bullet"/>
      <w:lvlText w:val="o"/>
      <w:lvlJc w:val="left"/>
      <w:pPr>
        <w:ind w:left="2205" w:hanging="360"/>
      </w:pPr>
      <w:rPr>
        <w:rFonts w:ascii="Courier New" w:hAnsi="Courier New" w:hint="default"/>
      </w:rPr>
    </w:lvl>
    <w:lvl w:ilvl="2" w:tplc="04080005" w:tentative="1">
      <w:start w:val="1"/>
      <w:numFmt w:val="bullet"/>
      <w:lvlText w:val=""/>
      <w:lvlJc w:val="left"/>
      <w:pPr>
        <w:ind w:left="2925" w:hanging="360"/>
      </w:pPr>
      <w:rPr>
        <w:rFonts w:ascii="Wingdings" w:hAnsi="Wingdings" w:hint="default"/>
      </w:rPr>
    </w:lvl>
    <w:lvl w:ilvl="3" w:tplc="04080001" w:tentative="1">
      <w:start w:val="1"/>
      <w:numFmt w:val="bullet"/>
      <w:lvlText w:val=""/>
      <w:lvlJc w:val="left"/>
      <w:pPr>
        <w:ind w:left="3645" w:hanging="360"/>
      </w:pPr>
      <w:rPr>
        <w:rFonts w:ascii="Symbol" w:hAnsi="Symbol" w:hint="default"/>
      </w:rPr>
    </w:lvl>
    <w:lvl w:ilvl="4" w:tplc="04080003" w:tentative="1">
      <w:start w:val="1"/>
      <w:numFmt w:val="bullet"/>
      <w:lvlText w:val="o"/>
      <w:lvlJc w:val="left"/>
      <w:pPr>
        <w:ind w:left="4365" w:hanging="360"/>
      </w:pPr>
      <w:rPr>
        <w:rFonts w:ascii="Courier New" w:hAnsi="Courier New" w:hint="default"/>
      </w:rPr>
    </w:lvl>
    <w:lvl w:ilvl="5" w:tplc="04080005" w:tentative="1">
      <w:start w:val="1"/>
      <w:numFmt w:val="bullet"/>
      <w:lvlText w:val=""/>
      <w:lvlJc w:val="left"/>
      <w:pPr>
        <w:ind w:left="5085" w:hanging="360"/>
      </w:pPr>
      <w:rPr>
        <w:rFonts w:ascii="Wingdings" w:hAnsi="Wingdings" w:hint="default"/>
      </w:rPr>
    </w:lvl>
    <w:lvl w:ilvl="6" w:tplc="04080001" w:tentative="1">
      <w:start w:val="1"/>
      <w:numFmt w:val="bullet"/>
      <w:lvlText w:val=""/>
      <w:lvlJc w:val="left"/>
      <w:pPr>
        <w:ind w:left="5805" w:hanging="360"/>
      </w:pPr>
      <w:rPr>
        <w:rFonts w:ascii="Symbol" w:hAnsi="Symbol" w:hint="default"/>
      </w:rPr>
    </w:lvl>
    <w:lvl w:ilvl="7" w:tplc="04080003" w:tentative="1">
      <w:start w:val="1"/>
      <w:numFmt w:val="bullet"/>
      <w:lvlText w:val="o"/>
      <w:lvlJc w:val="left"/>
      <w:pPr>
        <w:ind w:left="6525" w:hanging="360"/>
      </w:pPr>
      <w:rPr>
        <w:rFonts w:ascii="Courier New" w:hAnsi="Courier New" w:hint="default"/>
      </w:rPr>
    </w:lvl>
    <w:lvl w:ilvl="8" w:tplc="04080005" w:tentative="1">
      <w:start w:val="1"/>
      <w:numFmt w:val="bullet"/>
      <w:lvlText w:val=""/>
      <w:lvlJc w:val="left"/>
      <w:pPr>
        <w:ind w:left="7245" w:hanging="360"/>
      </w:pPr>
      <w:rPr>
        <w:rFonts w:ascii="Wingdings" w:hAnsi="Wingdings" w:hint="default"/>
      </w:rPr>
    </w:lvl>
  </w:abstractNum>
  <w:abstractNum w:abstractNumId="2" w15:restartNumberingAfterBreak="0">
    <w:nsid w:val="13514DB8"/>
    <w:multiLevelType w:val="hybridMultilevel"/>
    <w:tmpl w:val="DB7E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12DF2"/>
    <w:multiLevelType w:val="hybridMultilevel"/>
    <w:tmpl w:val="958E0D42"/>
    <w:lvl w:ilvl="0" w:tplc="A69672C0">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C4EF1"/>
    <w:multiLevelType w:val="hybridMultilevel"/>
    <w:tmpl w:val="628C1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18119EC"/>
    <w:multiLevelType w:val="hybridMultilevel"/>
    <w:tmpl w:val="B7689ED2"/>
    <w:lvl w:ilvl="0" w:tplc="2CF28B68">
      <w:start w:val="1"/>
      <w:numFmt w:val="decimal"/>
      <w:lvlText w:val="%1."/>
      <w:lvlJc w:val="left"/>
      <w:pPr>
        <w:ind w:left="1004" w:hanging="360"/>
      </w:pPr>
      <w:rPr>
        <w:rFonts w:cs="Times New Roman" w:hint="default"/>
        <w:color w:val="auto"/>
        <w:sz w:val="20"/>
      </w:rPr>
    </w:lvl>
    <w:lvl w:ilvl="1" w:tplc="04080019" w:tentative="1">
      <w:start w:val="1"/>
      <w:numFmt w:val="lowerLetter"/>
      <w:lvlText w:val="%2."/>
      <w:lvlJc w:val="left"/>
      <w:pPr>
        <w:ind w:left="1724" w:hanging="360"/>
      </w:pPr>
      <w:rPr>
        <w:rFonts w:cs="Times New Roman"/>
      </w:rPr>
    </w:lvl>
    <w:lvl w:ilvl="2" w:tplc="0408001B" w:tentative="1">
      <w:start w:val="1"/>
      <w:numFmt w:val="lowerRoman"/>
      <w:lvlText w:val="%3."/>
      <w:lvlJc w:val="right"/>
      <w:pPr>
        <w:ind w:left="2444" w:hanging="180"/>
      </w:pPr>
      <w:rPr>
        <w:rFonts w:cs="Times New Roman"/>
      </w:rPr>
    </w:lvl>
    <w:lvl w:ilvl="3" w:tplc="0408000F" w:tentative="1">
      <w:start w:val="1"/>
      <w:numFmt w:val="decimal"/>
      <w:lvlText w:val="%4."/>
      <w:lvlJc w:val="left"/>
      <w:pPr>
        <w:ind w:left="3164" w:hanging="360"/>
      </w:pPr>
      <w:rPr>
        <w:rFonts w:cs="Times New Roman"/>
      </w:rPr>
    </w:lvl>
    <w:lvl w:ilvl="4" w:tplc="04080019" w:tentative="1">
      <w:start w:val="1"/>
      <w:numFmt w:val="lowerLetter"/>
      <w:lvlText w:val="%5."/>
      <w:lvlJc w:val="left"/>
      <w:pPr>
        <w:ind w:left="3884" w:hanging="360"/>
      </w:pPr>
      <w:rPr>
        <w:rFonts w:cs="Times New Roman"/>
      </w:rPr>
    </w:lvl>
    <w:lvl w:ilvl="5" w:tplc="0408001B" w:tentative="1">
      <w:start w:val="1"/>
      <w:numFmt w:val="lowerRoman"/>
      <w:lvlText w:val="%6."/>
      <w:lvlJc w:val="right"/>
      <w:pPr>
        <w:ind w:left="4604" w:hanging="180"/>
      </w:pPr>
      <w:rPr>
        <w:rFonts w:cs="Times New Roman"/>
      </w:rPr>
    </w:lvl>
    <w:lvl w:ilvl="6" w:tplc="0408000F" w:tentative="1">
      <w:start w:val="1"/>
      <w:numFmt w:val="decimal"/>
      <w:lvlText w:val="%7."/>
      <w:lvlJc w:val="left"/>
      <w:pPr>
        <w:ind w:left="5324" w:hanging="360"/>
      </w:pPr>
      <w:rPr>
        <w:rFonts w:cs="Times New Roman"/>
      </w:rPr>
    </w:lvl>
    <w:lvl w:ilvl="7" w:tplc="04080019" w:tentative="1">
      <w:start w:val="1"/>
      <w:numFmt w:val="lowerLetter"/>
      <w:lvlText w:val="%8."/>
      <w:lvlJc w:val="left"/>
      <w:pPr>
        <w:ind w:left="6044" w:hanging="360"/>
      </w:pPr>
      <w:rPr>
        <w:rFonts w:cs="Times New Roman"/>
      </w:rPr>
    </w:lvl>
    <w:lvl w:ilvl="8" w:tplc="0408001B" w:tentative="1">
      <w:start w:val="1"/>
      <w:numFmt w:val="lowerRoman"/>
      <w:lvlText w:val="%9."/>
      <w:lvlJc w:val="right"/>
      <w:pPr>
        <w:ind w:left="6764" w:hanging="180"/>
      </w:pPr>
      <w:rPr>
        <w:rFonts w:cs="Times New Roman"/>
      </w:rPr>
    </w:lvl>
  </w:abstractNum>
  <w:abstractNum w:abstractNumId="6" w15:restartNumberingAfterBreak="0">
    <w:nsid w:val="242271C8"/>
    <w:multiLevelType w:val="hybridMultilevel"/>
    <w:tmpl w:val="9168E33A"/>
    <w:lvl w:ilvl="0" w:tplc="69B4B2E6">
      <w:numFmt w:val="bullet"/>
      <w:lvlText w:val="-"/>
      <w:lvlJc w:val="left"/>
      <w:pPr>
        <w:ind w:left="1080" w:hanging="360"/>
      </w:pPr>
      <w:rPr>
        <w:rFonts w:ascii="Calibri" w:eastAsia="Times New Roman" w:hAnsi="Calibri"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280F7432"/>
    <w:multiLevelType w:val="hybridMultilevel"/>
    <w:tmpl w:val="6EA661B4"/>
    <w:lvl w:ilvl="0" w:tplc="A128E92A">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 w15:restartNumberingAfterBreak="0">
    <w:nsid w:val="2D264F0F"/>
    <w:multiLevelType w:val="hybridMultilevel"/>
    <w:tmpl w:val="9326A140"/>
    <w:lvl w:ilvl="0" w:tplc="942CECEC">
      <w:start w:val="1"/>
      <w:numFmt w:val="decimal"/>
      <w:lvlText w:val="%1."/>
      <w:lvlJc w:val="left"/>
      <w:pPr>
        <w:ind w:left="644" w:hanging="360"/>
      </w:pPr>
      <w:rPr>
        <w:rFonts w:cs="Times New Roman" w:hint="default"/>
        <w:b/>
        <w:sz w:val="28"/>
        <w:szCs w:val="28"/>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15:restartNumberingAfterBreak="0">
    <w:nsid w:val="2E010CD7"/>
    <w:multiLevelType w:val="hybridMultilevel"/>
    <w:tmpl w:val="AAAE5EC2"/>
    <w:lvl w:ilvl="0" w:tplc="C7BC21D8">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42EF045E"/>
    <w:multiLevelType w:val="hybridMultilevel"/>
    <w:tmpl w:val="77044A0C"/>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1" w15:restartNumberingAfterBreak="0">
    <w:nsid w:val="43D0406E"/>
    <w:multiLevelType w:val="hybridMultilevel"/>
    <w:tmpl w:val="8FF2DAFE"/>
    <w:lvl w:ilvl="0" w:tplc="5010FD1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2" w15:restartNumberingAfterBreak="0">
    <w:nsid w:val="453D7FC8"/>
    <w:multiLevelType w:val="hybridMultilevel"/>
    <w:tmpl w:val="DDD84AF8"/>
    <w:lvl w:ilvl="0" w:tplc="46AA5118">
      <w:start w:val="1"/>
      <w:numFmt w:val="decimal"/>
      <w:lvlText w:val="%1."/>
      <w:lvlJc w:val="left"/>
      <w:pPr>
        <w:ind w:left="644" w:hanging="360"/>
      </w:pPr>
      <w:rPr>
        <w:rFonts w:cs="Times New Roman" w:hint="default"/>
        <w:b/>
      </w:rPr>
    </w:lvl>
    <w:lvl w:ilvl="1" w:tplc="04080019" w:tentative="1">
      <w:start w:val="1"/>
      <w:numFmt w:val="lowerLetter"/>
      <w:lvlText w:val="%2."/>
      <w:lvlJc w:val="left"/>
      <w:pPr>
        <w:ind w:left="1364" w:hanging="360"/>
      </w:pPr>
      <w:rPr>
        <w:rFonts w:cs="Times New Roman"/>
      </w:rPr>
    </w:lvl>
    <w:lvl w:ilvl="2" w:tplc="0408001B" w:tentative="1">
      <w:start w:val="1"/>
      <w:numFmt w:val="lowerRoman"/>
      <w:lvlText w:val="%3."/>
      <w:lvlJc w:val="right"/>
      <w:pPr>
        <w:ind w:left="2084" w:hanging="180"/>
      </w:pPr>
      <w:rPr>
        <w:rFonts w:cs="Times New Roman"/>
      </w:rPr>
    </w:lvl>
    <w:lvl w:ilvl="3" w:tplc="0408000F" w:tentative="1">
      <w:start w:val="1"/>
      <w:numFmt w:val="decimal"/>
      <w:lvlText w:val="%4."/>
      <w:lvlJc w:val="left"/>
      <w:pPr>
        <w:ind w:left="2804" w:hanging="360"/>
      </w:pPr>
      <w:rPr>
        <w:rFonts w:cs="Times New Roman"/>
      </w:rPr>
    </w:lvl>
    <w:lvl w:ilvl="4" w:tplc="04080019" w:tentative="1">
      <w:start w:val="1"/>
      <w:numFmt w:val="lowerLetter"/>
      <w:lvlText w:val="%5."/>
      <w:lvlJc w:val="left"/>
      <w:pPr>
        <w:ind w:left="3524" w:hanging="360"/>
      </w:pPr>
      <w:rPr>
        <w:rFonts w:cs="Times New Roman"/>
      </w:rPr>
    </w:lvl>
    <w:lvl w:ilvl="5" w:tplc="0408001B" w:tentative="1">
      <w:start w:val="1"/>
      <w:numFmt w:val="lowerRoman"/>
      <w:lvlText w:val="%6."/>
      <w:lvlJc w:val="right"/>
      <w:pPr>
        <w:ind w:left="4244" w:hanging="180"/>
      </w:pPr>
      <w:rPr>
        <w:rFonts w:cs="Times New Roman"/>
      </w:rPr>
    </w:lvl>
    <w:lvl w:ilvl="6" w:tplc="0408000F" w:tentative="1">
      <w:start w:val="1"/>
      <w:numFmt w:val="decimal"/>
      <w:lvlText w:val="%7."/>
      <w:lvlJc w:val="left"/>
      <w:pPr>
        <w:ind w:left="4964" w:hanging="360"/>
      </w:pPr>
      <w:rPr>
        <w:rFonts w:cs="Times New Roman"/>
      </w:rPr>
    </w:lvl>
    <w:lvl w:ilvl="7" w:tplc="04080019" w:tentative="1">
      <w:start w:val="1"/>
      <w:numFmt w:val="lowerLetter"/>
      <w:lvlText w:val="%8."/>
      <w:lvlJc w:val="left"/>
      <w:pPr>
        <w:ind w:left="5684" w:hanging="360"/>
      </w:pPr>
      <w:rPr>
        <w:rFonts w:cs="Times New Roman"/>
      </w:rPr>
    </w:lvl>
    <w:lvl w:ilvl="8" w:tplc="0408001B" w:tentative="1">
      <w:start w:val="1"/>
      <w:numFmt w:val="lowerRoman"/>
      <w:lvlText w:val="%9."/>
      <w:lvlJc w:val="right"/>
      <w:pPr>
        <w:ind w:left="6404" w:hanging="180"/>
      </w:pPr>
      <w:rPr>
        <w:rFonts w:cs="Times New Roman"/>
      </w:rPr>
    </w:lvl>
  </w:abstractNum>
  <w:abstractNum w:abstractNumId="13" w15:restartNumberingAfterBreak="0">
    <w:nsid w:val="45F229EF"/>
    <w:multiLevelType w:val="hybridMultilevel"/>
    <w:tmpl w:val="CA3E3D4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AC81F77"/>
    <w:multiLevelType w:val="hybridMultilevel"/>
    <w:tmpl w:val="29808B7C"/>
    <w:lvl w:ilvl="0" w:tplc="FE02343C">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495258A"/>
    <w:multiLevelType w:val="hybridMultilevel"/>
    <w:tmpl w:val="C414D0C8"/>
    <w:lvl w:ilvl="0" w:tplc="2B886998">
      <w:start w:val="1"/>
      <w:numFmt w:val="decimal"/>
      <w:lvlText w:val="%1."/>
      <w:lvlJc w:val="left"/>
      <w:pPr>
        <w:ind w:left="450" w:hanging="360"/>
      </w:pPr>
      <w:rPr>
        <w:rFonts w:cs="Times New Roman"/>
        <w:b/>
      </w:rPr>
    </w:lvl>
    <w:lvl w:ilvl="1" w:tplc="04080019" w:tentative="1">
      <w:start w:val="1"/>
      <w:numFmt w:val="lowerLetter"/>
      <w:lvlText w:val="%2."/>
      <w:lvlJc w:val="left"/>
      <w:pPr>
        <w:ind w:left="1170" w:hanging="360"/>
      </w:pPr>
      <w:rPr>
        <w:rFonts w:cs="Times New Roman"/>
      </w:rPr>
    </w:lvl>
    <w:lvl w:ilvl="2" w:tplc="0408001B" w:tentative="1">
      <w:start w:val="1"/>
      <w:numFmt w:val="lowerRoman"/>
      <w:lvlText w:val="%3."/>
      <w:lvlJc w:val="right"/>
      <w:pPr>
        <w:ind w:left="1890" w:hanging="180"/>
      </w:pPr>
      <w:rPr>
        <w:rFonts w:cs="Times New Roman"/>
      </w:rPr>
    </w:lvl>
    <w:lvl w:ilvl="3" w:tplc="0408000F" w:tentative="1">
      <w:start w:val="1"/>
      <w:numFmt w:val="decimal"/>
      <w:lvlText w:val="%4."/>
      <w:lvlJc w:val="left"/>
      <w:pPr>
        <w:ind w:left="2610" w:hanging="360"/>
      </w:pPr>
      <w:rPr>
        <w:rFonts w:cs="Times New Roman"/>
      </w:rPr>
    </w:lvl>
    <w:lvl w:ilvl="4" w:tplc="04080019" w:tentative="1">
      <w:start w:val="1"/>
      <w:numFmt w:val="lowerLetter"/>
      <w:lvlText w:val="%5."/>
      <w:lvlJc w:val="left"/>
      <w:pPr>
        <w:ind w:left="3330" w:hanging="360"/>
      </w:pPr>
      <w:rPr>
        <w:rFonts w:cs="Times New Roman"/>
      </w:rPr>
    </w:lvl>
    <w:lvl w:ilvl="5" w:tplc="0408001B" w:tentative="1">
      <w:start w:val="1"/>
      <w:numFmt w:val="lowerRoman"/>
      <w:lvlText w:val="%6."/>
      <w:lvlJc w:val="right"/>
      <w:pPr>
        <w:ind w:left="4050" w:hanging="180"/>
      </w:pPr>
      <w:rPr>
        <w:rFonts w:cs="Times New Roman"/>
      </w:rPr>
    </w:lvl>
    <w:lvl w:ilvl="6" w:tplc="0408000F" w:tentative="1">
      <w:start w:val="1"/>
      <w:numFmt w:val="decimal"/>
      <w:lvlText w:val="%7."/>
      <w:lvlJc w:val="left"/>
      <w:pPr>
        <w:ind w:left="4770" w:hanging="360"/>
      </w:pPr>
      <w:rPr>
        <w:rFonts w:cs="Times New Roman"/>
      </w:rPr>
    </w:lvl>
    <w:lvl w:ilvl="7" w:tplc="04080019" w:tentative="1">
      <w:start w:val="1"/>
      <w:numFmt w:val="lowerLetter"/>
      <w:lvlText w:val="%8."/>
      <w:lvlJc w:val="left"/>
      <w:pPr>
        <w:ind w:left="5490" w:hanging="360"/>
      </w:pPr>
      <w:rPr>
        <w:rFonts w:cs="Times New Roman"/>
      </w:rPr>
    </w:lvl>
    <w:lvl w:ilvl="8" w:tplc="0408001B" w:tentative="1">
      <w:start w:val="1"/>
      <w:numFmt w:val="lowerRoman"/>
      <w:lvlText w:val="%9."/>
      <w:lvlJc w:val="right"/>
      <w:pPr>
        <w:ind w:left="6210" w:hanging="180"/>
      </w:pPr>
      <w:rPr>
        <w:rFonts w:cs="Times New Roman"/>
      </w:rPr>
    </w:lvl>
  </w:abstractNum>
  <w:abstractNum w:abstractNumId="16" w15:restartNumberingAfterBreak="0">
    <w:nsid w:val="5BCD0EB4"/>
    <w:multiLevelType w:val="hybridMultilevel"/>
    <w:tmpl w:val="5F3A86CA"/>
    <w:lvl w:ilvl="0" w:tplc="04080011">
      <w:start w:val="1"/>
      <w:numFmt w:val="decimal"/>
      <w:lvlText w:val="%1)"/>
      <w:lvlJc w:val="left"/>
      <w:pPr>
        <w:ind w:left="1429" w:hanging="360"/>
      </w:pPr>
      <w:rPr>
        <w:rFonts w:cs="Times New Roman"/>
      </w:rPr>
    </w:lvl>
    <w:lvl w:ilvl="1" w:tplc="04080019" w:tentative="1">
      <w:start w:val="1"/>
      <w:numFmt w:val="lowerLetter"/>
      <w:lvlText w:val="%2."/>
      <w:lvlJc w:val="left"/>
      <w:pPr>
        <w:ind w:left="2149" w:hanging="360"/>
      </w:pPr>
      <w:rPr>
        <w:rFonts w:cs="Times New Roman"/>
      </w:rPr>
    </w:lvl>
    <w:lvl w:ilvl="2" w:tplc="0408001B" w:tentative="1">
      <w:start w:val="1"/>
      <w:numFmt w:val="lowerRoman"/>
      <w:lvlText w:val="%3."/>
      <w:lvlJc w:val="right"/>
      <w:pPr>
        <w:ind w:left="2869" w:hanging="180"/>
      </w:pPr>
      <w:rPr>
        <w:rFonts w:cs="Times New Roman"/>
      </w:rPr>
    </w:lvl>
    <w:lvl w:ilvl="3" w:tplc="0408000F" w:tentative="1">
      <w:start w:val="1"/>
      <w:numFmt w:val="decimal"/>
      <w:lvlText w:val="%4."/>
      <w:lvlJc w:val="left"/>
      <w:pPr>
        <w:ind w:left="3589" w:hanging="360"/>
      </w:pPr>
      <w:rPr>
        <w:rFonts w:cs="Times New Roman"/>
      </w:rPr>
    </w:lvl>
    <w:lvl w:ilvl="4" w:tplc="04080019" w:tentative="1">
      <w:start w:val="1"/>
      <w:numFmt w:val="lowerLetter"/>
      <w:lvlText w:val="%5."/>
      <w:lvlJc w:val="left"/>
      <w:pPr>
        <w:ind w:left="4309" w:hanging="360"/>
      </w:pPr>
      <w:rPr>
        <w:rFonts w:cs="Times New Roman"/>
      </w:rPr>
    </w:lvl>
    <w:lvl w:ilvl="5" w:tplc="0408001B" w:tentative="1">
      <w:start w:val="1"/>
      <w:numFmt w:val="lowerRoman"/>
      <w:lvlText w:val="%6."/>
      <w:lvlJc w:val="right"/>
      <w:pPr>
        <w:ind w:left="5029" w:hanging="180"/>
      </w:pPr>
      <w:rPr>
        <w:rFonts w:cs="Times New Roman"/>
      </w:rPr>
    </w:lvl>
    <w:lvl w:ilvl="6" w:tplc="0408000F" w:tentative="1">
      <w:start w:val="1"/>
      <w:numFmt w:val="decimal"/>
      <w:lvlText w:val="%7."/>
      <w:lvlJc w:val="left"/>
      <w:pPr>
        <w:ind w:left="5749" w:hanging="360"/>
      </w:pPr>
      <w:rPr>
        <w:rFonts w:cs="Times New Roman"/>
      </w:rPr>
    </w:lvl>
    <w:lvl w:ilvl="7" w:tplc="04080019" w:tentative="1">
      <w:start w:val="1"/>
      <w:numFmt w:val="lowerLetter"/>
      <w:lvlText w:val="%8."/>
      <w:lvlJc w:val="left"/>
      <w:pPr>
        <w:ind w:left="6469" w:hanging="360"/>
      </w:pPr>
      <w:rPr>
        <w:rFonts w:cs="Times New Roman"/>
      </w:rPr>
    </w:lvl>
    <w:lvl w:ilvl="8" w:tplc="0408001B" w:tentative="1">
      <w:start w:val="1"/>
      <w:numFmt w:val="lowerRoman"/>
      <w:lvlText w:val="%9."/>
      <w:lvlJc w:val="right"/>
      <w:pPr>
        <w:ind w:left="7189" w:hanging="180"/>
      </w:pPr>
      <w:rPr>
        <w:rFonts w:cs="Times New Roman"/>
      </w:rPr>
    </w:lvl>
  </w:abstractNum>
  <w:abstractNum w:abstractNumId="17" w15:restartNumberingAfterBreak="0">
    <w:nsid w:val="69BF1F22"/>
    <w:multiLevelType w:val="hybridMultilevel"/>
    <w:tmpl w:val="19D0A832"/>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 w15:restartNumberingAfterBreak="0">
    <w:nsid w:val="6E062686"/>
    <w:multiLevelType w:val="hybridMultilevel"/>
    <w:tmpl w:val="17660C5C"/>
    <w:lvl w:ilvl="0" w:tplc="04080011">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9" w15:restartNumberingAfterBreak="0">
    <w:nsid w:val="72A32DF5"/>
    <w:multiLevelType w:val="hybridMultilevel"/>
    <w:tmpl w:val="061CC816"/>
    <w:lvl w:ilvl="0" w:tplc="841CC708">
      <w:start w:val="1"/>
      <w:numFmt w:val="decimal"/>
      <w:lvlText w:val="%1)"/>
      <w:lvlJc w:val="left"/>
      <w:pPr>
        <w:ind w:left="720" w:hanging="360"/>
      </w:pPr>
      <w:rPr>
        <w:rFonts w:cs="Times New Roman" w:hint="default"/>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0" w15:restartNumberingAfterBreak="0">
    <w:nsid w:val="76100624"/>
    <w:multiLevelType w:val="hybridMultilevel"/>
    <w:tmpl w:val="6CAA4784"/>
    <w:lvl w:ilvl="0" w:tplc="FD2C4232">
      <w:start w:val="1"/>
      <w:numFmt w:val="decimal"/>
      <w:lvlText w:val="%1."/>
      <w:lvlJc w:val="left"/>
      <w:pPr>
        <w:ind w:left="720" w:hanging="360"/>
      </w:pPr>
      <w:rPr>
        <w:rFonts w:cs="Times New Roman"/>
        <w:sz w:val="28"/>
        <w:szCs w:val="28"/>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16cid:durableId="67141735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4427995">
    <w:abstractNumId w:val="8"/>
  </w:num>
  <w:num w:numId="3" w16cid:durableId="1406612315">
    <w:abstractNumId w:val="7"/>
  </w:num>
  <w:num w:numId="4" w16cid:durableId="1147741529">
    <w:abstractNumId w:val="12"/>
  </w:num>
  <w:num w:numId="5" w16cid:durableId="989362530">
    <w:abstractNumId w:val="0"/>
  </w:num>
  <w:num w:numId="6" w16cid:durableId="1237742204">
    <w:abstractNumId w:val="5"/>
  </w:num>
  <w:num w:numId="7" w16cid:durableId="1503011273">
    <w:abstractNumId w:val="14"/>
  </w:num>
  <w:num w:numId="8" w16cid:durableId="890383471">
    <w:abstractNumId w:val="10"/>
  </w:num>
  <w:num w:numId="9" w16cid:durableId="1353533982">
    <w:abstractNumId w:val="11"/>
  </w:num>
  <w:num w:numId="10" w16cid:durableId="1101414650">
    <w:abstractNumId w:val="1"/>
  </w:num>
  <w:num w:numId="11" w16cid:durableId="159663335">
    <w:abstractNumId w:val="20"/>
  </w:num>
  <w:num w:numId="12" w16cid:durableId="1461193662">
    <w:abstractNumId w:val="4"/>
  </w:num>
  <w:num w:numId="13" w16cid:durableId="764151454">
    <w:abstractNumId w:val="15"/>
  </w:num>
  <w:num w:numId="14" w16cid:durableId="826360452">
    <w:abstractNumId w:val="19"/>
  </w:num>
  <w:num w:numId="15" w16cid:durableId="2123647853">
    <w:abstractNumId w:val="16"/>
  </w:num>
  <w:num w:numId="16" w16cid:durableId="242616581">
    <w:abstractNumId w:val="18"/>
  </w:num>
  <w:num w:numId="17" w16cid:durableId="720596090">
    <w:abstractNumId w:val="17"/>
  </w:num>
  <w:num w:numId="18" w16cid:durableId="118109293">
    <w:abstractNumId w:val="6"/>
  </w:num>
  <w:num w:numId="19" w16cid:durableId="1772898933">
    <w:abstractNumId w:val="9"/>
  </w:num>
  <w:num w:numId="20" w16cid:durableId="1693604926">
    <w:abstractNumId w:val="13"/>
  </w:num>
  <w:num w:numId="21" w16cid:durableId="1069032468">
    <w:abstractNumId w:val="2"/>
  </w:num>
  <w:num w:numId="22" w16cid:durableId="14058375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C69"/>
    <w:rsid w:val="00000596"/>
    <w:rsid w:val="00001D13"/>
    <w:rsid w:val="00005FB7"/>
    <w:rsid w:val="00024C45"/>
    <w:rsid w:val="00030EE9"/>
    <w:rsid w:val="00031092"/>
    <w:rsid w:val="00034C12"/>
    <w:rsid w:val="00036F38"/>
    <w:rsid w:val="00036F3C"/>
    <w:rsid w:val="00042E29"/>
    <w:rsid w:val="000430B0"/>
    <w:rsid w:val="0004641C"/>
    <w:rsid w:val="00046C09"/>
    <w:rsid w:val="00050F8C"/>
    <w:rsid w:val="00055B2D"/>
    <w:rsid w:val="000576CA"/>
    <w:rsid w:val="0006131B"/>
    <w:rsid w:val="0006213F"/>
    <w:rsid w:val="000623B1"/>
    <w:rsid w:val="00063F3C"/>
    <w:rsid w:val="00065C87"/>
    <w:rsid w:val="00070ECE"/>
    <w:rsid w:val="00075F96"/>
    <w:rsid w:val="00081738"/>
    <w:rsid w:val="00081FF0"/>
    <w:rsid w:val="0008390D"/>
    <w:rsid w:val="0009178C"/>
    <w:rsid w:val="0009255E"/>
    <w:rsid w:val="00095523"/>
    <w:rsid w:val="00095FD2"/>
    <w:rsid w:val="00096E98"/>
    <w:rsid w:val="000A0097"/>
    <w:rsid w:val="000A01A5"/>
    <w:rsid w:val="000A055B"/>
    <w:rsid w:val="000A0EA6"/>
    <w:rsid w:val="000A5443"/>
    <w:rsid w:val="000A7D71"/>
    <w:rsid w:val="000B37C2"/>
    <w:rsid w:val="000B7427"/>
    <w:rsid w:val="000B7D2B"/>
    <w:rsid w:val="000C09BF"/>
    <w:rsid w:val="000C1084"/>
    <w:rsid w:val="000C389C"/>
    <w:rsid w:val="000C4DA9"/>
    <w:rsid w:val="000C59DD"/>
    <w:rsid w:val="000D5C49"/>
    <w:rsid w:val="000E17D4"/>
    <w:rsid w:val="000E61F8"/>
    <w:rsid w:val="000E6973"/>
    <w:rsid w:val="000E717F"/>
    <w:rsid w:val="000E73C7"/>
    <w:rsid w:val="000F0586"/>
    <w:rsid w:val="000F2917"/>
    <w:rsid w:val="000F39B6"/>
    <w:rsid w:val="00100A60"/>
    <w:rsid w:val="00104C16"/>
    <w:rsid w:val="001135F2"/>
    <w:rsid w:val="00114963"/>
    <w:rsid w:val="00114A35"/>
    <w:rsid w:val="001174DF"/>
    <w:rsid w:val="00124606"/>
    <w:rsid w:val="00124D49"/>
    <w:rsid w:val="00126232"/>
    <w:rsid w:val="00134F11"/>
    <w:rsid w:val="00141877"/>
    <w:rsid w:val="00151DFA"/>
    <w:rsid w:val="00153FE9"/>
    <w:rsid w:val="00155965"/>
    <w:rsid w:val="001577C3"/>
    <w:rsid w:val="00162DF4"/>
    <w:rsid w:val="00163217"/>
    <w:rsid w:val="001677AE"/>
    <w:rsid w:val="00170EC5"/>
    <w:rsid w:val="00175E6A"/>
    <w:rsid w:val="001816C0"/>
    <w:rsid w:val="001872BB"/>
    <w:rsid w:val="00187B1B"/>
    <w:rsid w:val="00191746"/>
    <w:rsid w:val="00192B40"/>
    <w:rsid w:val="001934F7"/>
    <w:rsid w:val="001935D6"/>
    <w:rsid w:val="00195259"/>
    <w:rsid w:val="001975EE"/>
    <w:rsid w:val="001A02EE"/>
    <w:rsid w:val="001A0BC9"/>
    <w:rsid w:val="001A3510"/>
    <w:rsid w:val="001A573B"/>
    <w:rsid w:val="001A5A4A"/>
    <w:rsid w:val="001B04A4"/>
    <w:rsid w:val="001B2ED4"/>
    <w:rsid w:val="001E33D2"/>
    <w:rsid w:val="001E6158"/>
    <w:rsid w:val="001F0015"/>
    <w:rsid w:val="001F0EEA"/>
    <w:rsid w:val="001F0F27"/>
    <w:rsid w:val="001F2D9B"/>
    <w:rsid w:val="001F4A9F"/>
    <w:rsid w:val="00204443"/>
    <w:rsid w:val="00204DF7"/>
    <w:rsid w:val="002179F3"/>
    <w:rsid w:val="00223D86"/>
    <w:rsid w:val="00226BA7"/>
    <w:rsid w:val="002301EC"/>
    <w:rsid w:val="00233958"/>
    <w:rsid w:val="00235825"/>
    <w:rsid w:val="002401A8"/>
    <w:rsid w:val="00245721"/>
    <w:rsid w:val="00250B1E"/>
    <w:rsid w:val="00251505"/>
    <w:rsid w:val="002534C0"/>
    <w:rsid w:val="00253BA8"/>
    <w:rsid w:val="00256BF5"/>
    <w:rsid w:val="0026382C"/>
    <w:rsid w:val="00263E38"/>
    <w:rsid w:val="00265636"/>
    <w:rsid w:val="00274DD6"/>
    <w:rsid w:val="00275CA7"/>
    <w:rsid w:val="002765B0"/>
    <w:rsid w:val="00280D31"/>
    <w:rsid w:val="00282528"/>
    <w:rsid w:val="00287014"/>
    <w:rsid w:val="00287F54"/>
    <w:rsid w:val="00291AE7"/>
    <w:rsid w:val="002920ED"/>
    <w:rsid w:val="002971A7"/>
    <w:rsid w:val="002A1439"/>
    <w:rsid w:val="002A2A49"/>
    <w:rsid w:val="002A389E"/>
    <w:rsid w:val="002A3AC5"/>
    <w:rsid w:val="002A4BEB"/>
    <w:rsid w:val="002A5DF8"/>
    <w:rsid w:val="002B1956"/>
    <w:rsid w:val="002B6FEC"/>
    <w:rsid w:val="002C22D5"/>
    <w:rsid w:val="002D1774"/>
    <w:rsid w:val="002D1E8D"/>
    <w:rsid w:val="002D3DF6"/>
    <w:rsid w:val="002D4FE9"/>
    <w:rsid w:val="002E005C"/>
    <w:rsid w:val="002E19CD"/>
    <w:rsid w:val="002E242D"/>
    <w:rsid w:val="002E498E"/>
    <w:rsid w:val="002F5161"/>
    <w:rsid w:val="002F6BF3"/>
    <w:rsid w:val="002F7E40"/>
    <w:rsid w:val="0030226D"/>
    <w:rsid w:val="003023FB"/>
    <w:rsid w:val="00305BF3"/>
    <w:rsid w:val="00311A79"/>
    <w:rsid w:val="00314B78"/>
    <w:rsid w:val="0031569E"/>
    <w:rsid w:val="00324594"/>
    <w:rsid w:val="00327F68"/>
    <w:rsid w:val="00334A88"/>
    <w:rsid w:val="00335F5F"/>
    <w:rsid w:val="00337853"/>
    <w:rsid w:val="00337B7C"/>
    <w:rsid w:val="00343656"/>
    <w:rsid w:val="00343AC7"/>
    <w:rsid w:val="003556ED"/>
    <w:rsid w:val="003567C1"/>
    <w:rsid w:val="003568E8"/>
    <w:rsid w:val="00361B62"/>
    <w:rsid w:val="00362CD6"/>
    <w:rsid w:val="00364C51"/>
    <w:rsid w:val="00366BE5"/>
    <w:rsid w:val="00371D97"/>
    <w:rsid w:val="0037321C"/>
    <w:rsid w:val="00375115"/>
    <w:rsid w:val="00385277"/>
    <w:rsid w:val="00393225"/>
    <w:rsid w:val="003947E7"/>
    <w:rsid w:val="00396FE5"/>
    <w:rsid w:val="003977B8"/>
    <w:rsid w:val="003A0022"/>
    <w:rsid w:val="003A3F36"/>
    <w:rsid w:val="003B0621"/>
    <w:rsid w:val="003B2236"/>
    <w:rsid w:val="003B3492"/>
    <w:rsid w:val="003B6835"/>
    <w:rsid w:val="003B6BDE"/>
    <w:rsid w:val="003B6BF3"/>
    <w:rsid w:val="003C2E91"/>
    <w:rsid w:val="003C7931"/>
    <w:rsid w:val="003E053D"/>
    <w:rsid w:val="003E63C5"/>
    <w:rsid w:val="003E64F2"/>
    <w:rsid w:val="003E74BA"/>
    <w:rsid w:val="003E7E7D"/>
    <w:rsid w:val="003F0475"/>
    <w:rsid w:val="003F1F7F"/>
    <w:rsid w:val="003F20F4"/>
    <w:rsid w:val="003F691C"/>
    <w:rsid w:val="003F6A4B"/>
    <w:rsid w:val="003F6E89"/>
    <w:rsid w:val="004010C1"/>
    <w:rsid w:val="00403592"/>
    <w:rsid w:val="00403B5E"/>
    <w:rsid w:val="004123B3"/>
    <w:rsid w:val="00415D19"/>
    <w:rsid w:val="00417804"/>
    <w:rsid w:val="00431D94"/>
    <w:rsid w:val="004345BC"/>
    <w:rsid w:val="00435357"/>
    <w:rsid w:val="00442CC7"/>
    <w:rsid w:val="00443A8E"/>
    <w:rsid w:val="0044566F"/>
    <w:rsid w:val="00447DFA"/>
    <w:rsid w:val="0045139D"/>
    <w:rsid w:val="004516D5"/>
    <w:rsid w:val="00455363"/>
    <w:rsid w:val="0045611B"/>
    <w:rsid w:val="004566F0"/>
    <w:rsid w:val="00456864"/>
    <w:rsid w:val="004574D1"/>
    <w:rsid w:val="0046247F"/>
    <w:rsid w:val="0047059D"/>
    <w:rsid w:val="00470885"/>
    <w:rsid w:val="00475784"/>
    <w:rsid w:val="00480486"/>
    <w:rsid w:val="004818B3"/>
    <w:rsid w:val="004921C7"/>
    <w:rsid w:val="00492E7F"/>
    <w:rsid w:val="00497727"/>
    <w:rsid w:val="004A39B7"/>
    <w:rsid w:val="004A5A2D"/>
    <w:rsid w:val="004B0502"/>
    <w:rsid w:val="004B3C9B"/>
    <w:rsid w:val="004B481E"/>
    <w:rsid w:val="004B6D52"/>
    <w:rsid w:val="004C3CC0"/>
    <w:rsid w:val="004C6D50"/>
    <w:rsid w:val="004D09D8"/>
    <w:rsid w:val="004D4CCD"/>
    <w:rsid w:val="004D5727"/>
    <w:rsid w:val="004D6465"/>
    <w:rsid w:val="004D7803"/>
    <w:rsid w:val="004E1CEB"/>
    <w:rsid w:val="004E54CD"/>
    <w:rsid w:val="004F0A08"/>
    <w:rsid w:val="004F1E41"/>
    <w:rsid w:val="004F3B3A"/>
    <w:rsid w:val="004F5E58"/>
    <w:rsid w:val="004F7282"/>
    <w:rsid w:val="005041C0"/>
    <w:rsid w:val="00514187"/>
    <w:rsid w:val="005221F6"/>
    <w:rsid w:val="00530520"/>
    <w:rsid w:val="00530866"/>
    <w:rsid w:val="00544DF2"/>
    <w:rsid w:val="005465EF"/>
    <w:rsid w:val="005512AA"/>
    <w:rsid w:val="005579C2"/>
    <w:rsid w:val="00561F5D"/>
    <w:rsid w:val="0056605B"/>
    <w:rsid w:val="00566992"/>
    <w:rsid w:val="00566BE6"/>
    <w:rsid w:val="00567C8C"/>
    <w:rsid w:val="00575FB8"/>
    <w:rsid w:val="005771C7"/>
    <w:rsid w:val="0058001F"/>
    <w:rsid w:val="005841B3"/>
    <w:rsid w:val="005862BB"/>
    <w:rsid w:val="00586346"/>
    <w:rsid w:val="00586457"/>
    <w:rsid w:val="005946C5"/>
    <w:rsid w:val="00596C8D"/>
    <w:rsid w:val="005B64DC"/>
    <w:rsid w:val="005C0B8F"/>
    <w:rsid w:val="005C4024"/>
    <w:rsid w:val="005D2627"/>
    <w:rsid w:val="005D3D49"/>
    <w:rsid w:val="005D54E9"/>
    <w:rsid w:val="005E37C9"/>
    <w:rsid w:val="005E388C"/>
    <w:rsid w:val="005E661F"/>
    <w:rsid w:val="005F2540"/>
    <w:rsid w:val="005F272B"/>
    <w:rsid w:val="005F4039"/>
    <w:rsid w:val="005F7CCF"/>
    <w:rsid w:val="00600206"/>
    <w:rsid w:val="00601F73"/>
    <w:rsid w:val="0060236A"/>
    <w:rsid w:val="00604BE0"/>
    <w:rsid w:val="00610688"/>
    <w:rsid w:val="00613899"/>
    <w:rsid w:val="006153EB"/>
    <w:rsid w:val="00630B49"/>
    <w:rsid w:val="00633D37"/>
    <w:rsid w:val="00634320"/>
    <w:rsid w:val="00635FFD"/>
    <w:rsid w:val="0064093C"/>
    <w:rsid w:val="0064114D"/>
    <w:rsid w:val="00643AB4"/>
    <w:rsid w:val="00645221"/>
    <w:rsid w:val="006500D4"/>
    <w:rsid w:val="00653480"/>
    <w:rsid w:val="0065568E"/>
    <w:rsid w:val="006633F8"/>
    <w:rsid w:val="00663437"/>
    <w:rsid w:val="00664E7D"/>
    <w:rsid w:val="006740A7"/>
    <w:rsid w:val="0067513A"/>
    <w:rsid w:val="006764E8"/>
    <w:rsid w:val="006813D3"/>
    <w:rsid w:val="0068156F"/>
    <w:rsid w:val="0068659A"/>
    <w:rsid w:val="0068679D"/>
    <w:rsid w:val="0068792A"/>
    <w:rsid w:val="00687DEF"/>
    <w:rsid w:val="00695F1E"/>
    <w:rsid w:val="0069700A"/>
    <w:rsid w:val="006A3D0F"/>
    <w:rsid w:val="006A3F30"/>
    <w:rsid w:val="006A527B"/>
    <w:rsid w:val="006A5B6A"/>
    <w:rsid w:val="006A70FE"/>
    <w:rsid w:val="006A7E0A"/>
    <w:rsid w:val="006B1686"/>
    <w:rsid w:val="006B2AFB"/>
    <w:rsid w:val="006C192F"/>
    <w:rsid w:val="006C5249"/>
    <w:rsid w:val="006D0A63"/>
    <w:rsid w:val="006D10F3"/>
    <w:rsid w:val="006D3C2F"/>
    <w:rsid w:val="006D646C"/>
    <w:rsid w:val="006E190D"/>
    <w:rsid w:val="006E4A26"/>
    <w:rsid w:val="006E4A39"/>
    <w:rsid w:val="006F159C"/>
    <w:rsid w:val="006F27C4"/>
    <w:rsid w:val="006F2EE2"/>
    <w:rsid w:val="006F6989"/>
    <w:rsid w:val="006F730C"/>
    <w:rsid w:val="007017A1"/>
    <w:rsid w:val="0070483A"/>
    <w:rsid w:val="00710433"/>
    <w:rsid w:val="00722448"/>
    <w:rsid w:val="00722B5D"/>
    <w:rsid w:val="0072504C"/>
    <w:rsid w:val="0072565E"/>
    <w:rsid w:val="00730A13"/>
    <w:rsid w:val="00734CE0"/>
    <w:rsid w:val="007617BD"/>
    <w:rsid w:val="007628AF"/>
    <w:rsid w:val="00763BB5"/>
    <w:rsid w:val="00766E45"/>
    <w:rsid w:val="007679EF"/>
    <w:rsid w:val="00771E94"/>
    <w:rsid w:val="00772C12"/>
    <w:rsid w:val="00773A70"/>
    <w:rsid w:val="00773E4F"/>
    <w:rsid w:val="00774580"/>
    <w:rsid w:val="007748DF"/>
    <w:rsid w:val="007763E9"/>
    <w:rsid w:val="007820EE"/>
    <w:rsid w:val="00790990"/>
    <w:rsid w:val="00795330"/>
    <w:rsid w:val="0079698F"/>
    <w:rsid w:val="0079773D"/>
    <w:rsid w:val="007A20CF"/>
    <w:rsid w:val="007A355F"/>
    <w:rsid w:val="007A4294"/>
    <w:rsid w:val="007A479A"/>
    <w:rsid w:val="007A5E0D"/>
    <w:rsid w:val="007B1AB4"/>
    <w:rsid w:val="007B22E2"/>
    <w:rsid w:val="007B26E1"/>
    <w:rsid w:val="007B4AA8"/>
    <w:rsid w:val="007C0D6F"/>
    <w:rsid w:val="007C74E5"/>
    <w:rsid w:val="007C7E43"/>
    <w:rsid w:val="007E7673"/>
    <w:rsid w:val="007F29DF"/>
    <w:rsid w:val="007F35B3"/>
    <w:rsid w:val="007F3934"/>
    <w:rsid w:val="007F6428"/>
    <w:rsid w:val="007F7708"/>
    <w:rsid w:val="007F7AF4"/>
    <w:rsid w:val="008005F8"/>
    <w:rsid w:val="008045B6"/>
    <w:rsid w:val="00807180"/>
    <w:rsid w:val="00815BF9"/>
    <w:rsid w:val="0083145F"/>
    <w:rsid w:val="0083607C"/>
    <w:rsid w:val="00836B66"/>
    <w:rsid w:val="00843A2B"/>
    <w:rsid w:val="00845055"/>
    <w:rsid w:val="008467FA"/>
    <w:rsid w:val="00852FA2"/>
    <w:rsid w:val="0085438F"/>
    <w:rsid w:val="008635F7"/>
    <w:rsid w:val="008700F6"/>
    <w:rsid w:val="008734BC"/>
    <w:rsid w:val="0088187C"/>
    <w:rsid w:val="0088198C"/>
    <w:rsid w:val="00883E3E"/>
    <w:rsid w:val="008928E4"/>
    <w:rsid w:val="00894D63"/>
    <w:rsid w:val="008A18FC"/>
    <w:rsid w:val="008A529F"/>
    <w:rsid w:val="008A5566"/>
    <w:rsid w:val="008B220A"/>
    <w:rsid w:val="008C19E5"/>
    <w:rsid w:val="008C26F3"/>
    <w:rsid w:val="008C5115"/>
    <w:rsid w:val="008C7338"/>
    <w:rsid w:val="008C7BCD"/>
    <w:rsid w:val="008D0549"/>
    <w:rsid w:val="008D3F9B"/>
    <w:rsid w:val="008D576F"/>
    <w:rsid w:val="008E13CF"/>
    <w:rsid w:val="008E2DEB"/>
    <w:rsid w:val="008E412D"/>
    <w:rsid w:val="008E76E2"/>
    <w:rsid w:val="008F1D8C"/>
    <w:rsid w:val="008F280D"/>
    <w:rsid w:val="008F6EBC"/>
    <w:rsid w:val="008F7B6F"/>
    <w:rsid w:val="00903132"/>
    <w:rsid w:val="009037F7"/>
    <w:rsid w:val="00905FC2"/>
    <w:rsid w:val="00915089"/>
    <w:rsid w:val="009168DF"/>
    <w:rsid w:val="00920254"/>
    <w:rsid w:val="00922E1E"/>
    <w:rsid w:val="00937E28"/>
    <w:rsid w:val="00941444"/>
    <w:rsid w:val="0094181B"/>
    <w:rsid w:val="009469E6"/>
    <w:rsid w:val="00953D4F"/>
    <w:rsid w:val="00954847"/>
    <w:rsid w:val="00954B0E"/>
    <w:rsid w:val="009613D7"/>
    <w:rsid w:val="00961AB5"/>
    <w:rsid w:val="00963369"/>
    <w:rsid w:val="00967BE8"/>
    <w:rsid w:val="0097350C"/>
    <w:rsid w:val="00983DF4"/>
    <w:rsid w:val="009841A5"/>
    <w:rsid w:val="00985A5F"/>
    <w:rsid w:val="0099426D"/>
    <w:rsid w:val="00995CCF"/>
    <w:rsid w:val="009A050E"/>
    <w:rsid w:val="009A09ED"/>
    <w:rsid w:val="009A1B1A"/>
    <w:rsid w:val="009A32E3"/>
    <w:rsid w:val="009A583D"/>
    <w:rsid w:val="009A58C2"/>
    <w:rsid w:val="009A7451"/>
    <w:rsid w:val="009A790D"/>
    <w:rsid w:val="009B0249"/>
    <w:rsid w:val="009B0E9C"/>
    <w:rsid w:val="009B1005"/>
    <w:rsid w:val="009C097E"/>
    <w:rsid w:val="009C6BF9"/>
    <w:rsid w:val="009C6C48"/>
    <w:rsid w:val="009D2AC8"/>
    <w:rsid w:val="009D4009"/>
    <w:rsid w:val="009D481D"/>
    <w:rsid w:val="009E2903"/>
    <w:rsid w:val="009E4700"/>
    <w:rsid w:val="009E47BA"/>
    <w:rsid w:val="009F1F8D"/>
    <w:rsid w:val="009F5E1D"/>
    <w:rsid w:val="009F7452"/>
    <w:rsid w:val="00A00BF3"/>
    <w:rsid w:val="00A01021"/>
    <w:rsid w:val="00A044EF"/>
    <w:rsid w:val="00A06D86"/>
    <w:rsid w:val="00A10E61"/>
    <w:rsid w:val="00A11AA2"/>
    <w:rsid w:val="00A12806"/>
    <w:rsid w:val="00A12FBE"/>
    <w:rsid w:val="00A1448E"/>
    <w:rsid w:val="00A17656"/>
    <w:rsid w:val="00A21B86"/>
    <w:rsid w:val="00A31D25"/>
    <w:rsid w:val="00A35583"/>
    <w:rsid w:val="00A44959"/>
    <w:rsid w:val="00A5152B"/>
    <w:rsid w:val="00A547C3"/>
    <w:rsid w:val="00A57384"/>
    <w:rsid w:val="00A7461A"/>
    <w:rsid w:val="00A74F7C"/>
    <w:rsid w:val="00A760E8"/>
    <w:rsid w:val="00A818C1"/>
    <w:rsid w:val="00A82D1C"/>
    <w:rsid w:val="00A83E9B"/>
    <w:rsid w:val="00A855A0"/>
    <w:rsid w:val="00A863B4"/>
    <w:rsid w:val="00A86835"/>
    <w:rsid w:val="00A87A63"/>
    <w:rsid w:val="00A87E41"/>
    <w:rsid w:val="00A9005A"/>
    <w:rsid w:val="00A90B79"/>
    <w:rsid w:val="00A975C7"/>
    <w:rsid w:val="00AA4033"/>
    <w:rsid w:val="00AA43F2"/>
    <w:rsid w:val="00AB5D45"/>
    <w:rsid w:val="00AB65D5"/>
    <w:rsid w:val="00AC0B62"/>
    <w:rsid w:val="00AC4789"/>
    <w:rsid w:val="00AC4AAE"/>
    <w:rsid w:val="00AC798E"/>
    <w:rsid w:val="00AD0842"/>
    <w:rsid w:val="00AD7C9B"/>
    <w:rsid w:val="00AE1AD8"/>
    <w:rsid w:val="00AE594D"/>
    <w:rsid w:val="00AF01EB"/>
    <w:rsid w:val="00AF44DD"/>
    <w:rsid w:val="00AF4E54"/>
    <w:rsid w:val="00AF5217"/>
    <w:rsid w:val="00AF77BC"/>
    <w:rsid w:val="00B07E63"/>
    <w:rsid w:val="00B105F3"/>
    <w:rsid w:val="00B1202C"/>
    <w:rsid w:val="00B12726"/>
    <w:rsid w:val="00B12A06"/>
    <w:rsid w:val="00B203D5"/>
    <w:rsid w:val="00B20F8A"/>
    <w:rsid w:val="00B21CE5"/>
    <w:rsid w:val="00B2242E"/>
    <w:rsid w:val="00B258B5"/>
    <w:rsid w:val="00B27B0B"/>
    <w:rsid w:val="00B31228"/>
    <w:rsid w:val="00B3656D"/>
    <w:rsid w:val="00B37B00"/>
    <w:rsid w:val="00B425BF"/>
    <w:rsid w:val="00B43482"/>
    <w:rsid w:val="00B50EB3"/>
    <w:rsid w:val="00B51672"/>
    <w:rsid w:val="00B52A8E"/>
    <w:rsid w:val="00B56538"/>
    <w:rsid w:val="00B5691E"/>
    <w:rsid w:val="00B64548"/>
    <w:rsid w:val="00B64AB8"/>
    <w:rsid w:val="00B7131C"/>
    <w:rsid w:val="00B73867"/>
    <w:rsid w:val="00B760DC"/>
    <w:rsid w:val="00B82489"/>
    <w:rsid w:val="00B8296F"/>
    <w:rsid w:val="00B82DDB"/>
    <w:rsid w:val="00B837C7"/>
    <w:rsid w:val="00B85D6D"/>
    <w:rsid w:val="00B87462"/>
    <w:rsid w:val="00B9458F"/>
    <w:rsid w:val="00B95409"/>
    <w:rsid w:val="00BA43F0"/>
    <w:rsid w:val="00BA5F72"/>
    <w:rsid w:val="00BB06F8"/>
    <w:rsid w:val="00BB1D3F"/>
    <w:rsid w:val="00BB2167"/>
    <w:rsid w:val="00BB3C41"/>
    <w:rsid w:val="00BB47AC"/>
    <w:rsid w:val="00BB4AD9"/>
    <w:rsid w:val="00BB685F"/>
    <w:rsid w:val="00BB7A19"/>
    <w:rsid w:val="00BC046E"/>
    <w:rsid w:val="00BC0AC9"/>
    <w:rsid w:val="00BD0DD1"/>
    <w:rsid w:val="00BD402A"/>
    <w:rsid w:val="00BD75FA"/>
    <w:rsid w:val="00BE017E"/>
    <w:rsid w:val="00BE3DC2"/>
    <w:rsid w:val="00BE75E2"/>
    <w:rsid w:val="00C00C35"/>
    <w:rsid w:val="00C00EB2"/>
    <w:rsid w:val="00C07F36"/>
    <w:rsid w:val="00C15473"/>
    <w:rsid w:val="00C17D7B"/>
    <w:rsid w:val="00C22D70"/>
    <w:rsid w:val="00C22FF4"/>
    <w:rsid w:val="00C235B0"/>
    <w:rsid w:val="00C31580"/>
    <w:rsid w:val="00C31B60"/>
    <w:rsid w:val="00C356EB"/>
    <w:rsid w:val="00C36E21"/>
    <w:rsid w:val="00C41573"/>
    <w:rsid w:val="00C418E5"/>
    <w:rsid w:val="00C44041"/>
    <w:rsid w:val="00C52C4E"/>
    <w:rsid w:val="00C561B1"/>
    <w:rsid w:val="00C56BDB"/>
    <w:rsid w:val="00C56C61"/>
    <w:rsid w:val="00C60370"/>
    <w:rsid w:val="00C61830"/>
    <w:rsid w:val="00C61F06"/>
    <w:rsid w:val="00C62C69"/>
    <w:rsid w:val="00C652FA"/>
    <w:rsid w:val="00C73A59"/>
    <w:rsid w:val="00C83849"/>
    <w:rsid w:val="00C83BF4"/>
    <w:rsid w:val="00C853BD"/>
    <w:rsid w:val="00C8605E"/>
    <w:rsid w:val="00C876ED"/>
    <w:rsid w:val="00C94CCD"/>
    <w:rsid w:val="00CA3622"/>
    <w:rsid w:val="00CA46A5"/>
    <w:rsid w:val="00CA7D57"/>
    <w:rsid w:val="00CB0BE9"/>
    <w:rsid w:val="00CB51E1"/>
    <w:rsid w:val="00CB5323"/>
    <w:rsid w:val="00CB5B9A"/>
    <w:rsid w:val="00CC0D68"/>
    <w:rsid w:val="00CC242C"/>
    <w:rsid w:val="00CC6534"/>
    <w:rsid w:val="00CD0DC3"/>
    <w:rsid w:val="00CD7BCC"/>
    <w:rsid w:val="00CE65EC"/>
    <w:rsid w:val="00CE77E1"/>
    <w:rsid w:val="00CF15FC"/>
    <w:rsid w:val="00CF231D"/>
    <w:rsid w:val="00CF3797"/>
    <w:rsid w:val="00CF4DCB"/>
    <w:rsid w:val="00CF551A"/>
    <w:rsid w:val="00CF751B"/>
    <w:rsid w:val="00D0279A"/>
    <w:rsid w:val="00D0567C"/>
    <w:rsid w:val="00D0568D"/>
    <w:rsid w:val="00D06F6D"/>
    <w:rsid w:val="00D13B72"/>
    <w:rsid w:val="00D13DEA"/>
    <w:rsid w:val="00D1672D"/>
    <w:rsid w:val="00D2032A"/>
    <w:rsid w:val="00D22BCA"/>
    <w:rsid w:val="00D23320"/>
    <w:rsid w:val="00D25244"/>
    <w:rsid w:val="00D301F8"/>
    <w:rsid w:val="00D402F5"/>
    <w:rsid w:val="00D4118E"/>
    <w:rsid w:val="00D4760C"/>
    <w:rsid w:val="00D517F7"/>
    <w:rsid w:val="00D549CF"/>
    <w:rsid w:val="00D61A10"/>
    <w:rsid w:val="00D62831"/>
    <w:rsid w:val="00D67614"/>
    <w:rsid w:val="00D700A7"/>
    <w:rsid w:val="00D75C4D"/>
    <w:rsid w:val="00D91531"/>
    <w:rsid w:val="00D927A6"/>
    <w:rsid w:val="00D954D6"/>
    <w:rsid w:val="00D97B5F"/>
    <w:rsid w:val="00DA031B"/>
    <w:rsid w:val="00DA4EC2"/>
    <w:rsid w:val="00DC1F5D"/>
    <w:rsid w:val="00DC4BB5"/>
    <w:rsid w:val="00DD7D8C"/>
    <w:rsid w:val="00DD7D96"/>
    <w:rsid w:val="00DE5EAE"/>
    <w:rsid w:val="00DE7E98"/>
    <w:rsid w:val="00DF705F"/>
    <w:rsid w:val="00DF7F12"/>
    <w:rsid w:val="00E00421"/>
    <w:rsid w:val="00E00479"/>
    <w:rsid w:val="00E028C3"/>
    <w:rsid w:val="00E041B7"/>
    <w:rsid w:val="00E0483A"/>
    <w:rsid w:val="00E0750C"/>
    <w:rsid w:val="00E2325D"/>
    <w:rsid w:val="00E240F6"/>
    <w:rsid w:val="00E25775"/>
    <w:rsid w:val="00E27CD8"/>
    <w:rsid w:val="00E338E5"/>
    <w:rsid w:val="00E36897"/>
    <w:rsid w:val="00E3722A"/>
    <w:rsid w:val="00E3735C"/>
    <w:rsid w:val="00E42336"/>
    <w:rsid w:val="00E45A29"/>
    <w:rsid w:val="00E47AD0"/>
    <w:rsid w:val="00E54B92"/>
    <w:rsid w:val="00E5640F"/>
    <w:rsid w:val="00E56C1A"/>
    <w:rsid w:val="00E61F99"/>
    <w:rsid w:val="00E70EC8"/>
    <w:rsid w:val="00E71C59"/>
    <w:rsid w:val="00E71CEE"/>
    <w:rsid w:val="00E75114"/>
    <w:rsid w:val="00E808DC"/>
    <w:rsid w:val="00E85EC7"/>
    <w:rsid w:val="00E8609A"/>
    <w:rsid w:val="00E863B2"/>
    <w:rsid w:val="00E93CD5"/>
    <w:rsid w:val="00E9451B"/>
    <w:rsid w:val="00EA250D"/>
    <w:rsid w:val="00EA263C"/>
    <w:rsid w:val="00EA2E74"/>
    <w:rsid w:val="00EA4B03"/>
    <w:rsid w:val="00EA554E"/>
    <w:rsid w:val="00EA6E25"/>
    <w:rsid w:val="00EB107C"/>
    <w:rsid w:val="00EB2A42"/>
    <w:rsid w:val="00EB5E88"/>
    <w:rsid w:val="00EB6E7C"/>
    <w:rsid w:val="00EB70A8"/>
    <w:rsid w:val="00EB7462"/>
    <w:rsid w:val="00EC0601"/>
    <w:rsid w:val="00EC0834"/>
    <w:rsid w:val="00EC189D"/>
    <w:rsid w:val="00EC6EA3"/>
    <w:rsid w:val="00ED0000"/>
    <w:rsid w:val="00EF034B"/>
    <w:rsid w:val="00EF53C5"/>
    <w:rsid w:val="00F037C2"/>
    <w:rsid w:val="00F04828"/>
    <w:rsid w:val="00F05304"/>
    <w:rsid w:val="00F07913"/>
    <w:rsid w:val="00F10A5E"/>
    <w:rsid w:val="00F114BE"/>
    <w:rsid w:val="00F127E5"/>
    <w:rsid w:val="00F139A6"/>
    <w:rsid w:val="00F15C6A"/>
    <w:rsid w:val="00F165EA"/>
    <w:rsid w:val="00F177AA"/>
    <w:rsid w:val="00F2328A"/>
    <w:rsid w:val="00F23A22"/>
    <w:rsid w:val="00F32BFE"/>
    <w:rsid w:val="00F35F3B"/>
    <w:rsid w:val="00F409B7"/>
    <w:rsid w:val="00F41B10"/>
    <w:rsid w:val="00F4675F"/>
    <w:rsid w:val="00F4684B"/>
    <w:rsid w:val="00F50F53"/>
    <w:rsid w:val="00F53307"/>
    <w:rsid w:val="00F6134E"/>
    <w:rsid w:val="00F64DAF"/>
    <w:rsid w:val="00F651AA"/>
    <w:rsid w:val="00F6741B"/>
    <w:rsid w:val="00F70C3B"/>
    <w:rsid w:val="00F74250"/>
    <w:rsid w:val="00F76AC2"/>
    <w:rsid w:val="00F77009"/>
    <w:rsid w:val="00F77B05"/>
    <w:rsid w:val="00F84CD2"/>
    <w:rsid w:val="00F91ED9"/>
    <w:rsid w:val="00F93665"/>
    <w:rsid w:val="00F93866"/>
    <w:rsid w:val="00F94A34"/>
    <w:rsid w:val="00F96E54"/>
    <w:rsid w:val="00F974A4"/>
    <w:rsid w:val="00FA1E87"/>
    <w:rsid w:val="00FA3D91"/>
    <w:rsid w:val="00FB104E"/>
    <w:rsid w:val="00FB1486"/>
    <w:rsid w:val="00FB3A0E"/>
    <w:rsid w:val="00FB42A2"/>
    <w:rsid w:val="00FB7A9A"/>
    <w:rsid w:val="00FC1FF6"/>
    <w:rsid w:val="00FC6B43"/>
    <w:rsid w:val="00FD3813"/>
    <w:rsid w:val="00FE37CF"/>
    <w:rsid w:val="00FE44E9"/>
    <w:rsid w:val="00FE5546"/>
    <w:rsid w:val="00FE69FF"/>
    <w:rsid w:val="00FE7D2A"/>
    <w:rsid w:val="00FF0A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35A3AB"/>
  <w15:docId w15:val="{582CE15C-FC23-4F9F-BD17-D511E48A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C69"/>
    <w:rPr>
      <w:rFonts w:ascii="Tahoma" w:eastAsia="Times New Roman" w:hAnsi="Tahoma" w:cs="Tahoma"/>
      <w:color w:val="003366"/>
      <w:sz w:val="24"/>
    </w:rPr>
  </w:style>
  <w:style w:type="paragraph" w:styleId="1">
    <w:name w:val="heading 1"/>
    <w:basedOn w:val="a"/>
    <w:next w:val="a"/>
    <w:link w:val="1Char"/>
    <w:qFormat/>
    <w:locked/>
    <w:rsid w:val="004A39B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Char"/>
    <w:uiPriority w:val="99"/>
    <w:qFormat/>
    <w:rsid w:val="005946C5"/>
    <w:pPr>
      <w:keepNext/>
      <w:ind w:right="4195"/>
      <w:jc w:val="center"/>
      <w:outlineLvl w:val="2"/>
    </w:pPr>
    <w:rPr>
      <w:rFonts w:ascii="Times New Roman" w:hAnsi="Times New Roman" w:cs="Times New Roman"/>
      <w:b/>
      <w:bCs/>
      <w:color w:val="auto"/>
      <w:sz w:val="20"/>
    </w:rPr>
  </w:style>
  <w:style w:type="paragraph" w:styleId="4">
    <w:name w:val="heading 4"/>
    <w:basedOn w:val="a"/>
    <w:next w:val="a"/>
    <w:link w:val="4Char"/>
    <w:uiPriority w:val="99"/>
    <w:qFormat/>
    <w:rsid w:val="005946C5"/>
    <w:pPr>
      <w:keepNext/>
      <w:keepLines/>
      <w:spacing w:before="40"/>
      <w:outlineLvl w:val="3"/>
    </w:pPr>
    <w:rPr>
      <w:rFonts w:ascii="Calibri Light" w:eastAsia="Calibri" w:hAnsi="Calibri Light" w:cs="Times New Roman"/>
      <w:i/>
      <w:iCs/>
      <w:color w:val="2E74B5"/>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uiPriority w:val="99"/>
    <w:locked/>
    <w:rsid w:val="005946C5"/>
    <w:rPr>
      <w:rFonts w:ascii="Times New Roman" w:hAnsi="Times New Roman" w:cs="Times New Roman"/>
      <w:b/>
      <w:sz w:val="20"/>
      <w:lang w:eastAsia="el-GR"/>
    </w:rPr>
  </w:style>
  <w:style w:type="character" w:customStyle="1" w:styleId="4Char">
    <w:name w:val="Επικεφαλίδα 4 Char"/>
    <w:link w:val="4"/>
    <w:uiPriority w:val="99"/>
    <w:semiHidden/>
    <w:locked/>
    <w:rsid w:val="005946C5"/>
    <w:rPr>
      <w:rFonts w:ascii="Calibri Light" w:hAnsi="Calibri Light" w:cs="Times New Roman"/>
      <w:i/>
      <w:color w:val="2E74B5"/>
      <w:sz w:val="20"/>
      <w:lang w:eastAsia="el-GR"/>
    </w:rPr>
  </w:style>
  <w:style w:type="character" w:styleId="-">
    <w:name w:val="Hyperlink"/>
    <w:uiPriority w:val="99"/>
    <w:rsid w:val="005B64DC"/>
    <w:rPr>
      <w:rFonts w:cs="Times New Roman"/>
      <w:color w:val="0000FF"/>
      <w:u w:val="single"/>
    </w:rPr>
  </w:style>
  <w:style w:type="paragraph" w:styleId="a3">
    <w:name w:val="Body Text"/>
    <w:basedOn w:val="a"/>
    <w:link w:val="Char"/>
    <w:uiPriority w:val="99"/>
    <w:rsid w:val="005B64DC"/>
    <w:pPr>
      <w:jc w:val="center"/>
    </w:pPr>
    <w:rPr>
      <w:rFonts w:eastAsia="Calibri" w:cs="Times New Roman"/>
      <w:sz w:val="20"/>
      <w:lang w:val="en-US"/>
    </w:rPr>
  </w:style>
  <w:style w:type="character" w:customStyle="1" w:styleId="Char">
    <w:name w:val="Σώμα κειμένου Char"/>
    <w:link w:val="a3"/>
    <w:uiPriority w:val="99"/>
    <w:locked/>
    <w:rsid w:val="005B64DC"/>
    <w:rPr>
      <w:rFonts w:ascii="Tahoma" w:hAnsi="Tahoma" w:cs="Times New Roman"/>
      <w:snapToGrid w:val="0"/>
      <w:color w:val="003366"/>
      <w:sz w:val="20"/>
      <w:lang w:val="en-US"/>
    </w:rPr>
  </w:style>
  <w:style w:type="paragraph" w:styleId="a4">
    <w:name w:val="footnote text"/>
    <w:basedOn w:val="a"/>
    <w:link w:val="Char0"/>
    <w:uiPriority w:val="99"/>
    <w:rsid w:val="005B64DC"/>
    <w:rPr>
      <w:rFonts w:eastAsia="Calibri" w:cs="Times New Roman"/>
      <w:sz w:val="20"/>
    </w:rPr>
  </w:style>
  <w:style w:type="character" w:customStyle="1" w:styleId="Char0">
    <w:name w:val="Κείμενο υποσημείωσης Char"/>
    <w:link w:val="a4"/>
    <w:uiPriority w:val="99"/>
    <w:locked/>
    <w:rsid w:val="005B64DC"/>
    <w:rPr>
      <w:rFonts w:ascii="Tahoma" w:hAnsi="Tahoma" w:cs="Times New Roman"/>
      <w:snapToGrid w:val="0"/>
      <w:color w:val="003366"/>
      <w:sz w:val="20"/>
    </w:rPr>
  </w:style>
  <w:style w:type="character" w:styleId="a5">
    <w:name w:val="footnote reference"/>
    <w:uiPriority w:val="99"/>
    <w:rsid w:val="005B64DC"/>
    <w:rPr>
      <w:rFonts w:cs="Times New Roman"/>
      <w:vertAlign w:val="superscript"/>
    </w:rPr>
  </w:style>
  <w:style w:type="paragraph" w:styleId="Web">
    <w:name w:val="Normal (Web)"/>
    <w:basedOn w:val="a"/>
    <w:uiPriority w:val="99"/>
    <w:rsid w:val="005B64DC"/>
    <w:pPr>
      <w:spacing w:before="100" w:beforeAutospacing="1" w:after="100" w:afterAutospacing="1"/>
    </w:pPr>
    <w:rPr>
      <w:rFonts w:ascii="Times New Roman" w:hAnsi="Times New Roman" w:cs="Times New Roman"/>
      <w:color w:val="auto"/>
      <w:szCs w:val="24"/>
    </w:rPr>
  </w:style>
  <w:style w:type="paragraph" w:styleId="a6">
    <w:name w:val="List Paragraph"/>
    <w:basedOn w:val="a"/>
    <w:uiPriority w:val="99"/>
    <w:qFormat/>
    <w:rsid w:val="007679EF"/>
    <w:pPr>
      <w:ind w:left="720"/>
      <w:contextualSpacing/>
    </w:pPr>
    <w:rPr>
      <w:rFonts w:ascii="Times New Roman" w:hAnsi="Times New Roman" w:cs="Times New Roman"/>
      <w:color w:val="auto"/>
      <w:szCs w:val="24"/>
      <w:lang w:val="en-US" w:eastAsia="en-US"/>
    </w:rPr>
  </w:style>
  <w:style w:type="paragraph" w:styleId="a7">
    <w:name w:val="header"/>
    <w:basedOn w:val="a"/>
    <w:link w:val="Char1"/>
    <w:uiPriority w:val="99"/>
    <w:rsid w:val="001872BB"/>
    <w:pPr>
      <w:tabs>
        <w:tab w:val="center" w:pos="4153"/>
        <w:tab w:val="right" w:pos="8306"/>
      </w:tabs>
    </w:pPr>
    <w:rPr>
      <w:rFonts w:eastAsia="Calibri" w:cs="Times New Roman"/>
      <w:sz w:val="20"/>
    </w:rPr>
  </w:style>
  <w:style w:type="character" w:customStyle="1" w:styleId="Char1">
    <w:name w:val="Κεφαλίδα Char"/>
    <w:link w:val="a7"/>
    <w:uiPriority w:val="99"/>
    <w:locked/>
    <w:rsid w:val="001872BB"/>
    <w:rPr>
      <w:rFonts w:ascii="Tahoma" w:hAnsi="Tahoma" w:cs="Times New Roman"/>
      <w:color w:val="003366"/>
      <w:sz w:val="20"/>
      <w:lang w:eastAsia="el-GR"/>
    </w:rPr>
  </w:style>
  <w:style w:type="paragraph" w:styleId="a8">
    <w:name w:val="footer"/>
    <w:basedOn w:val="a"/>
    <w:link w:val="Char2"/>
    <w:uiPriority w:val="99"/>
    <w:rsid w:val="001872BB"/>
    <w:pPr>
      <w:tabs>
        <w:tab w:val="center" w:pos="4153"/>
        <w:tab w:val="right" w:pos="8306"/>
      </w:tabs>
    </w:pPr>
    <w:rPr>
      <w:rFonts w:eastAsia="Calibri" w:cs="Times New Roman"/>
      <w:sz w:val="20"/>
    </w:rPr>
  </w:style>
  <w:style w:type="character" w:customStyle="1" w:styleId="Char2">
    <w:name w:val="Υποσέλιδο Char"/>
    <w:link w:val="a8"/>
    <w:uiPriority w:val="99"/>
    <w:locked/>
    <w:rsid w:val="001872BB"/>
    <w:rPr>
      <w:rFonts w:ascii="Tahoma" w:hAnsi="Tahoma" w:cs="Times New Roman"/>
      <w:color w:val="003366"/>
      <w:sz w:val="20"/>
      <w:lang w:eastAsia="el-GR"/>
    </w:rPr>
  </w:style>
  <w:style w:type="paragraph" w:styleId="a9">
    <w:name w:val="Balloon Text"/>
    <w:basedOn w:val="a"/>
    <w:link w:val="Char3"/>
    <w:uiPriority w:val="99"/>
    <w:semiHidden/>
    <w:rsid w:val="006A70FE"/>
    <w:rPr>
      <w:rFonts w:ascii="Segoe UI" w:eastAsia="Calibri" w:hAnsi="Segoe UI" w:cs="Times New Roman"/>
      <w:sz w:val="18"/>
      <w:szCs w:val="18"/>
    </w:rPr>
  </w:style>
  <w:style w:type="character" w:customStyle="1" w:styleId="Char3">
    <w:name w:val="Κείμενο πλαισίου Char"/>
    <w:link w:val="a9"/>
    <w:uiPriority w:val="99"/>
    <w:semiHidden/>
    <w:locked/>
    <w:rsid w:val="006A70FE"/>
    <w:rPr>
      <w:rFonts w:ascii="Segoe UI" w:hAnsi="Segoe UI" w:cs="Times New Roman"/>
      <w:color w:val="003366"/>
      <w:sz w:val="18"/>
      <w:lang w:eastAsia="el-GR"/>
    </w:rPr>
  </w:style>
  <w:style w:type="character" w:styleId="aa">
    <w:name w:val="Strong"/>
    <w:uiPriority w:val="99"/>
    <w:qFormat/>
    <w:rsid w:val="00337B7C"/>
    <w:rPr>
      <w:rFonts w:cs="Times New Roman"/>
      <w:b/>
    </w:rPr>
  </w:style>
  <w:style w:type="paragraph" w:customStyle="1" w:styleId="10">
    <w:name w:val="Παράγραφος λίστας1"/>
    <w:basedOn w:val="a"/>
    <w:uiPriority w:val="99"/>
    <w:rsid w:val="002920ED"/>
    <w:pPr>
      <w:ind w:left="720"/>
      <w:contextualSpacing/>
    </w:pPr>
    <w:rPr>
      <w:rFonts w:ascii="Times New Roman" w:eastAsia="Calibri" w:hAnsi="Times New Roman" w:cs="Times New Roman"/>
      <w:color w:val="auto"/>
      <w:szCs w:val="24"/>
      <w:lang w:val="en-US" w:eastAsia="en-US"/>
    </w:rPr>
  </w:style>
  <w:style w:type="character" w:styleId="-0">
    <w:name w:val="FollowedHyperlink"/>
    <w:uiPriority w:val="99"/>
    <w:semiHidden/>
    <w:rsid w:val="00E3735C"/>
    <w:rPr>
      <w:rFonts w:cs="Times New Roman"/>
      <w:color w:val="800080"/>
      <w:u w:val="single"/>
    </w:rPr>
  </w:style>
  <w:style w:type="paragraph" w:customStyle="1" w:styleId="2">
    <w:name w:val="Παράγραφος λίστας2"/>
    <w:basedOn w:val="a"/>
    <w:uiPriority w:val="99"/>
    <w:rsid w:val="00403592"/>
    <w:pPr>
      <w:ind w:left="720"/>
      <w:contextualSpacing/>
    </w:pPr>
    <w:rPr>
      <w:rFonts w:ascii="Times New Roman" w:eastAsia="Calibri" w:hAnsi="Times New Roman" w:cs="Times New Roman"/>
      <w:color w:val="auto"/>
      <w:szCs w:val="24"/>
      <w:lang w:val="en-US" w:eastAsia="en-US"/>
    </w:rPr>
  </w:style>
  <w:style w:type="character" w:styleId="ab">
    <w:name w:val="annotation reference"/>
    <w:basedOn w:val="a0"/>
    <w:uiPriority w:val="99"/>
    <w:semiHidden/>
    <w:unhideWhenUsed/>
    <w:rsid w:val="004818B3"/>
    <w:rPr>
      <w:sz w:val="16"/>
      <w:szCs w:val="16"/>
    </w:rPr>
  </w:style>
  <w:style w:type="paragraph" w:styleId="ac">
    <w:name w:val="annotation text"/>
    <w:basedOn w:val="a"/>
    <w:link w:val="Char4"/>
    <w:uiPriority w:val="99"/>
    <w:unhideWhenUsed/>
    <w:rsid w:val="004818B3"/>
    <w:rPr>
      <w:sz w:val="20"/>
    </w:rPr>
  </w:style>
  <w:style w:type="character" w:customStyle="1" w:styleId="Char4">
    <w:name w:val="Κείμενο σχολίου Char"/>
    <w:basedOn w:val="a0"/>
    <w:link w:val="ac"/>
    <w:uiPriority w:val="99"/>
    <w:rsid w:val="004818B3"/>
    <w:rPr>
      <w:rFonts w:ascii="Tahoma" w:eastAsia="Times New Roman" w:hAnsi="Tahoma" w:cs="Tahoma"/>
      <w:color w:val="003366"/>
    </w:rPr>
  </w:style>
  <w:style w:type="paragraph" w:styleId="ad">
    <w:name w:val="annotation subject"/>
    <w:basedOn w:val="ac"/>
    <w:next w:val="ac"/>
    <w:link w:val="Char5"/>
    <w:uiPriority w:val="99"/>
    <w:semiHidden/>
    <w:unhideWhenUsed/>
    <w:rsid w:val="004818B3"/>
    <w:rPr>
      <w:b/>
      <w:bCs/>
    </w:rPr>
  </w:style>
  <w:style w:type="character" w:customStyle="1" w:styleId="Char5">
    <w:name w:val="Θέμα σχολίου Char"/>
    <w:basedOn w:val="Char4"/>
    <w:link w:val="ad"/>
    <w:uiPriority w:val="99"/>
    <w:semiHidden/>
    <w:rsid w:val="004818B3"/>
    <w:rPr>
      <w:rFonts w:ascii="Tahoma" w:eastAsia="Times New Roman" w:hAnsi="Tahoma" w:cs="Tahoma"/>
      <w:b/>
      <w:bCs/>
      <w:color w:val="003366"/>
    </w:rPr>
  </w:style>
  <w:style w:type="paragraph" w:styleId="ae">
    <w:name w:val="Revision"/>
    <w:hidden/>
    <w:uiPriority w:val="99"/>
    <w:semiHidden/>
    <w:rsid w:val="002F5161"/>
    <w:rPr>
      <w:rFonts w:ascii="Tahoma" w:eastAsia="Times New Roman" w:hAnsi="Tahoma" w:cs="Tahoma"/>
      <w:color w:val="003366"/>
      <w:sz w:val="24"/>
    </w:rPr>
  </w:style>
  <w:style w:type="character" w:customStyle="1" w:styleId="1Char">
    <w:name w:val="Επικεφαλίδα 1 Char"/>
    <w:basedOn w:val="a0"/>
    <w:link w:val="1"/>
    <w:rsid w:val="004A39B7"/>
    <w:rPr>
      <w:rFonts w:asciiTheme="majorHAnsi" w:eastAsiaTheme="majorEastAsia" w:hAnsiTheme="majorHAnsi" w:cstheme="majorBidi"/>
      <w:color w:val="365F91" w:themeColor="accent1" w:themeShade="BF"/>
      <w:sz w:val="32"/>
      <w:szCs w:val="32"/>
    </w:rPr>
  </w:style>
  <w:style w:type="table" w:styleId="af">
    <w:name w:val="Table Grid"/>
    <w:basedOn w:val="a1"/>
    <w:locked/>
    <w:rsid w:val="003F2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24194">
      <w:bodyDiv w:val="1"/>
      <w:marLeft w:val="0"/>
      <w:marRight w:val="0"/>
      <w:marTop w:val="0"/>
      <w:marBottom w:val="0"/>
      <w:divBdr>
        <w:top w:val="none" w:sz="0" w:space="0" w:color="auto"/>
        <w:left w:val="none" w:sz="0" w:space="0" w:color="auto"/>
        <w:bottom w:val="none" w:sz="0" w:space="0" w:color="auto"/>
        <w:right w:val="none" w:sz="0" w:space="0" w:color="auto"/>
      </w:divBdr>
    </w:div>
    <w:div w:id="16147447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8ABE4-9BC8-4F7A-A48F-7A172D93A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375</Words>
  <Characters>2029</Characters>
  <Application>Microsoft Office Word</Application>
  <DocSecurity>0</DocSecurity>
  <Lines>16</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fotini</dc:creator>
  <cp:keywords/>
  <dc:description/>
  <cp:lastModifiedBy>Evagelia Touloumi</cp:lastModifiedBy>
  <cp:revision>2</cp:revision>
  <cp:lastPrinted>2022-11-15T12:46:00Z</cp:lastPrinted>
  <dcterms:created xsi:type="dcterms:W3CDTF">2024-11-27T10:19:00Z</dcterms:created>
  <dcterms:modified xsi:type="dcterms:W3CDTF">2024-11-27T10:19:00Z</dcterms:modified>
</cp:coreProperties>
</file>